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A282" w14:textId="62775995" w:rsidR="00BC6442" w:rsidRDefault="00BC6442" w:rsidP="008542FF">
      <w:pPr>
        <w:rPr>
          <w:rFonts w:asciiTheme="majorBidi" w:hAnsiTheme="majorBidi" w:cstheme="majorBidi"/>
          <w:sz w:val="28"/>
          <w:szCs w:val="28"/>
          <w:lang w:val="fr-FR"/>
        </w:rPr>
      </w:pPr>
      <w:r w:rsidRPr="00BC6442">
        <w:rPr>
          <w:rFonts w:asciiTheme="majorBidi" w:hAnsiTheme="majorBidi" w:cstheme="majorBidi"/>
          <w:sz w:val="28"/>
          <w:szCs w:val="28"/>
          <w:lang w:val="fr-FR"/>
        </w:rPr>
        <w:t>Fiche d’autoévaluation suite à l’examen s</w:t>
      </w:r>
      <w:r>
        <w:rPr>
          <w:rFonts w:asciiTheme="majorBidi" w:hAnsiTheme="majorBidi" w:cstheme="majorBidi"/>
          <w:sz w:val="28"/>
          <w:szCs w:val="28"/>
          <w:lang w:val="fr-FR"/>
        </w:rPr>
        <w:t>emestriel</w:t>
      </w:r>
      <w:r w:rsidR="008542FF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  <w:lang w:val="fr-FR"/>
        </w:rPr>
        <w:t>Février 2025</w:t>
      </w:r>
    </w:p>
    <w:p w14:paraId="1505B9FA" w14:textId="4C0C3D1A" w:rsidR="00BC6442" w:rsidRDefault="00BC6442" w:rsidP="00F47FFD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Classe : S</w:t>
      </w:r>
      <w:r w:rsidR="008A60C1">
        <w:rPr>
          <w:rFonts w:asciiTheme="majorBidi" w:hAnsiTheme="majorBidi" w:cstheme="majorBidi"/>
          <w:sz w:val="28"/>
          <w:szCs w:val="28"/>
          <w:lang w:val="fr-FR"/>
        </w:rPr>
        <w:t>1G</w:t>
      </w:r>
    </w:p>
    <w:p w14:paraId="63F853C2" w14:textId="6099AE08" w:rsidR="00460950" w:rsidRDefault="00460950" w:rsidP="00F47FFD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Nom : ___________________________________</w:t>
      </w:r>
    </w:p>
    <w:p w14:paraId="32BD1FF8" w14:textId="170B251B" w:rsidR="00BC6442" w:rsidRPr="00F47FFD" w:rsidRDefault="00BC6442" w:rsidP="00F47FFD">
      <w:pPr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F47FFD">
        <w:rPr>
          <w:rFonts w:asciiTheme="majorBidi" w:hAnsiTheme="majorBidi" w:cstheme="majorBidi"/>
          <w:b/>
          <w:bCs/>
          <w:sz w:val="28"/>
          <w:szCs w:val="28"/>
          <w:lang w:val="fr-FR"/>
        </w:rPr>
        <w:t>Compréhension de l’écrit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991"/>
        <w:gridCol w:w="19"/>
        <w:gridCol w:w="1511"/>
        <w:gridCol w:w="1710"/>
        <w:gridCol w:w="2965"/>
      </w:tblGrid>
      <w:tr w:rsidR="00E4024F" w14:paraId="18758177" w14:textId="77777777" w:rsidTr="00E4024F">
        <w:tc>
          <w:tcPr>
            <w:tcW w:w="2154" w:type="dxa"/>
          </w:tcPr>
          <w:p w14:paraId="13985F72" w14:textId="38D723A8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bookmarkStart w:id="0" w:name="_Hlk189742690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Objectifs</w:t>
            </w:r>
          </w:p>
        </w:tc>
        <w:tc>
          <w:tcPr>
            <w:tcW w:w="1010" w:type="dxa"/>
            <w:gridSpan w:val="2"/>
          </w:tcPr>
          <w:p w14:paraId="57924419" w14:textId="50A924BA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Acquis</w:t>
            </w:r>
          </w:p>
        </w:tc>
        <w:tc>
          <w:tcPr>
            <w:tcW w:w="1511" w:type="dxa"/>
          </w:tcPr>
          <w:p w14:paraId="214B48F4" w14:textId="10A5F033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Non acquis</w:t>
            </w:r>
          </w:p>
        </w:tc>
        <w:tc>
          <w:tcPr>
            <w:tcW w:w="1710" w:type="dxa"/>
          </w:tcPr>
          <w:p w14:paraId="603A7242" w14:textId="6298D55C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Pourquoi ?</w:t>
            </w:r>
          </w:p>
        </w:tc>
        <w:tc>
          <w:tcPr>
            <w:tcW w:w="2965" w:type="dxa"/>
          </w:tcPr>
          <w:p w14:paraId="3D3E41F7" w14:textId="24BFA86D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Pistes de remédiation</w:t>
            </w:r>
          </w:p>
        </w:tc>
      </w:tr>
      <w:bookmarkEnd w:id="0"/>
      <w:tr w:rsidR="00E4024F" w:rsidRPr="00460950" w14:paraId="477DFEEB" w14:textId="77777777" w:rsidTr="00E4024F">
        <w:tc>
          <w:tcPr>
            <w:tcW w:w="2154" w:type="dxa"/>
          </w:tcPr>
          <w:p w14:paraId="6EF478CF" w14:textId="4DFCE2CC" w:rsidR="00E4024F" w:rsidRDefault="008D46C5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Répondre à des questions de compréhension</w:t>
            </w:r>
            <w:r w:rsidR="00A17DDC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A17DDC">
              <w:rPr>
                <w:rFonts w:asciiTheme="majorBidi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globale et fine</w:t>
            </w:r>
            <w:r w:rsidR="006169B8">
              <w:rPr>
                <w:rFonts w:asciiTheme="majorBidi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 xml:space="preserve"> (questions 1-2)</w:t>
            </w:r>
          </w:p>
        </w:tc>
        <w:tc>
          <w:tcPr>
            <w:tcW w:w="991" w:type="dxa"/>
          </w:tcPr>
          <w:p w14:paraId="33CBA173" w14:textId="77777777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25FD832F" w14:textId="77777777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099E63B7" w14:textId="77777777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1C641B74" w14:textId="77777777" w:rsidR="00E4024F" w:rsidRDefault="00E4024F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8A60C1" w:rsidRPr="00460950" w14:paraId="21668E17" w14:textId="77777777" w:rsidTr="00E4024F">
        <w:tc>
          <w:tcPr>
            <w:tcW w:w="2154" w:type="dxa"/>
          </w:tcPr>
          <w:p w14:paraId="590BEBA7" w14:textId="4624707B" w:rsidR="008A60C1" w:rsidRPr="00F47FFD" w:rsidRDefault="006169B8" w:rsidP="00BC644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Dégager les caractéristiques de l’article (question 3)</w:t>
            </w:r>
          </w:p>
        </w:tc>
        <w:tc>
          <w:tcPr>
            <w:tcW w:w="991" w:type="dxa"/>
          </w:tcPr>
          <w:p w14:paraId="395C3BB0" w14:textId="77777777" w:rsidR="008A60C1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226A967F" w14:textId="77777777" w:rsidR="008A60C1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6E1C4B85" w14:textId="77777777" w:rsidR="008A60C1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4E8A0ECC" w14:textId="77777777" w:rsidR="008A60C1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460950" w14:paraId="46E9A663" w14:textId="77777777" w:rsidTr="00E4024F">
        <w:tc>
          <w:tcPr>
            <w:tcW w:w="2154" w:type="dxa"/>
          </w:tcPr>
          <w:p w14:paraId="6010BE14" w14:textId="78C8F6E1" w:rsidR="00C4163A" w:rsidRDefault="006169B8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Identifier </w:t>
            </w:r>
            <w:r w:rsidR="00C4163A"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 thème du texte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à partir d’indices précis (question 4a)</w:t>
            </w:r>
          </w:p>
        </w:tc>
        <w:tc>
          <w:tcPr>
            <w:tcW w:w="991" w:type="dxa"/>
          </w:tcPr>
          <w:p w14:paraId="7D58E240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55EC9B0C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7105077A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68FCD7A4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8A60C1" w:rsidRPr="00460950" w14:paraId="59599362" w14:textId="77777777" w:rsidTr="00E4024F">
        <w:tc>
          <w:tcPr>
            <w:tcW w:w="2154" w:type="dxa"/>
          </w:tcPr>
          <w:p w14:paraId="623B6B8E" w14:textId="12C3B379" w:rsidR="008A60C1" w:rsidRDefault="008A60C1" w:rsidP="00BC644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Déduire</w:t>
            </w:r>
            <w:r w:rsidRPr="00F47FF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le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C41FE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domain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 auquel appartient le thème </w:t>
            </w:r>
            <w:r w:rsidR="006169B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(question 4b)</w:t>
            </w:r>
          </w:p>
        </w:tc>
        <w:tc>
          <w:tcPr>
            <w:tcW w:w="991" w:type="dxa"/>
          </w:tcPr>
          <w:p w14:paraId="1C9A08E5" w14:textId="77777777" w:rsidR="008A60C1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5C53F8A7" w14:textId="77777777" w:rsidR="008A60C1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1C77191A" w14:textId="77777777" w:rsidR="008A60C1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200ACCA5" w14:textId="77777777" w:rsidR="008A60C1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8A60C1" w14:paraId="126DDACD" w14:textId="77777777" w:rsidTr="00E4024F">
        <w:tc>
          <w:tcPr>
            <w:tcW w:w="2154" w:type="dxa"/>
          </w:tcPr>
          <w:p w14:paraId="4B7B887A" w14:textId="628247D3" w:rsidR="00C4163A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Analyser le texte</w:t>
            </w:r>
            <w:r w:rsidR="006169B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 5-7)</w:t>
            </w:r>
          </w:p>
        </w:tc>
        <w:tc>
          <w:tcPr>
            <w:tcW w:w="991" w:type="dxa"/>
          </w:tcPr>
          <w:p w14:paraId="5D2F946C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055DE6DA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7E6DF715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BACE22E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8A60C1" w:rsidRPr="00460950" w14:paraId="461B37BF" w14:textId="77777777" w:rsidTr="00E4024F">
        <w:tc>
          <w:tcPr>
            <w:tcW w:w="2154" w:type="dxa"/>
          </w:tcPr>
          <w:p w14:paraId="2BF35A6B" w14:textId="320E5259" w:rsidR="008A60C1" w:rsidRDefault="008A60C1" w:rsidP="00BC644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Préciser la valeur contextualisée d’un mode verbal</w:t>
            </w:r>
            <w:r w:rsidR="008E4E3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 6a)</w:t>
            </w:r>
          </w:p>
        </w:tc>
        <w:tc>
          <w:tcPr>
            <w:tcW w:w="991" w:type="dxa"/>
          </w:tcPr>
          <w:p w14:paraId="31E07A30" w14:textId="77777777" w:rsidR="008A60C1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0BBC5513" w14:textId="77777777" w:rsidR="008A60C1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53187CA0" w14:textId="77777777" w:rsidR="008A60C1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6D71E997" w14:textId="77777777" w:rsidR="008A60C1" w:rsidRDefault="008A60C1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460950" w14:paraId="4E6B8AD6" w14:textId="77777777" w:rsidTr="00E4024F">
        <w:tc>
          <w:tcPr>
            <w:tcW w:w="2154" w:type="dxa"/>
          </w:tcPr>
          <w:p w14:paraId="02322286" w14:textId="0457D0A6" w:rsidR="00C4163A" w:rsidRPr="008A60C1" w:rsidRDefault="008A60C1" w:rsidP="00BC644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A60C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Reformuler des idées</w:t>
            </w:r>
            <w:r w:rsidR="008E4E3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(question 6b)</w:t>
            </w:r>
          </w:p>
        </w:tc>
        <w:tc>
          <w:tcPr>
            <w:tcW w:w="991" w:type="dxa"/>
          </w:tcPr>
          <w:p w14:paraId="5863218E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6E0B2B3D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3D86AE29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72D41D0E" w14:textId="77777777" w:rsidR="00C4163A" w:rsidRDefault="00C4163A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47FFD" w:rsidRPr="00460950" w14:paraId="3261442B" w14:textId="77777777" w:rsidTr="00E4024F">
        <w:tc>
          <w:tcPr>
            <w:tcW w:w="2154" w:type="dxa"/>
          </w:tcPr>
          <w:p w14:paraId="5CE0768A" w14:textId="5A022866" w:rsidR="00F47FFD" w:rsidRPr="00F47FFD" w:rsidRDefault="008A60C1" w:rsidP="00BC644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Déduire le type du texte à partir d’indices </w:t>
            </w:r>
            <w:r w:rsidR="008E4E3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(question 8)</w:t>
            </w:r>
          </w:p>
        </w:tc>
        <w:tc>
          <w:tcPr>
            <w:tcW w:w="991" w:type="dxa"/>
          </w:tcPr>
          <w:p w14:paraId="2A306633" w14:textId="77777777" w:rsidR="00F47FFD" w:rsidRDefault="00F47FFD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1DCD72BE" w14:textId="77777777" w:rsidR="00F47FFD" w:rsidRDefault="00F47FFD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6DB7B00C" w14:textId="77777777" w:rsidR="00F47FFD" w:rsidRDefault="00F47FFD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3AE9B213" w14:textId="77777777" w:rsidR="00F47FFD" w:rsidRDefault="00F47FFD" w:rsidP="00BC6442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460950" w14:paraId="7429C9A6" w14:textId="77777777" w:rsidTr="00E4024F">
        <w:tc>
          <w:tcPr>
            <w:tcW w:w="2154" w:type="dxa"/>
          </w:tcPr>
          <w:p w14:paraId="7FED1799" w14:textId="17B1A025" w:rsidR="00C4163A" w:rsidRPr="008A60C1" w:rsidRDefault="008A60C1" w:rsidP="00C4163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A60C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Présenter un avis argumenté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8E4E3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(question 9)</w:t>
            </w:r>
          </w:p>
        </w:tc>
        <w:tc>
          <w:tcPr>
            <w:tcW w:w="991" w:type="dxa"/>
          </w:tcPr>
          <w:p w14:paraId="45AF3D65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gridSpan w:val="2"/>
          </w:tcPr>
          <w:p w14:paraId="6ED32C6C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14:paraId="365C182E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65" w:type="dxa"/>
          </w:tcPr>
          <w:p w14:paraId="06187AC0" w14:textId="77777777" w:rsidR="00C4163A" w:rsidRPr="00C41FE0" w:rsidRDefault="00C4163A" w:rsidP="00C41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42B600EF" w14:textId="77777777" w:rsidR="00C4163A" w:rsidRDefault="00C4163A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4EA25446" w14:textId="3AF62F4D" w:rsidR="00C4163A" w:rsidRPr="008542FF" w:rsidRDefault="00BC6442" w:rsidP="00DC2275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542FF">
        <w:rPr>
          <w:rFonts w:asciiTheme="majorBidi" w:hAnsiTheme="majorBidi" w:cstheme="majorBidi"/>
          <w:b/>
          <w:bCs/>
          <w:sz w:val="28"/>
          <w:szCs w:val="28"/>
          <w:lang w:val="fr-FR"/>
        </w:rPr>
        <w:t>Production écrite</w:t>
      </w:r>
      <w:r w:rsidR="00DC2275">
        <w:rPr>
          <w:rFonts w:asciiTheme="majorBidi" w:hAnsiTheme="majorBidi" w:cstheme="majorBidi"/>
          <w:b/>
          <w:bCs/>
          <w:sz w:val="28"/>
          <w:szCs w:val="28"/>
          <w:lang w:val="fr-FR"/>
        </w:rPr>
        <w:t> : Rédiger un passage descriptif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1010"/>
        <w:gridCol w:w="1511"/>
        <w:gridCol w:w="1710"/>
        <w:gridCol w:w="2965"/>
      </w:tblGrid>
      <w:tr w:rsidR="00C4163A" w14:paraId="6AE7B9DF" w14:textId="77777777" w:rsidTr="002A2D04">
        <w:tc>
          <w:tcPr>
            <w:tcW w:w="2154" w:type="dxa"/>
          </w:tcPr>
          <w:p w14:paraId="70F51FC1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Objectifs</w:t>
            </w:r>
          </w:p>
        </w:tc>
        <w:tc>
          <w:tcPr>
            <w:tcW w:w="1010" w:type="dxa"/>
          </w:tcPr>
          <w:p w14:paraId="06D021AF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Acquis</w:t>
            </w:r>
          </w:p>
        </w:tc>
        <w:tc>
          <w:tcPr>
            <w:tcW w:w="1511" w:type="dxa"/>
          </w:tcPr>
          <w:p w14:paraId="79A8DFB5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Non acquis</w:t>
            </w:r>
          </w:p>
        </w:tc>
        <w:tc>
          <w:tcPr>
            <w:tcW w:w="1710" w:type="dxa"/>
          </w:tcPr>
          <w:p w14:paraId="5E9B183D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Pourquoi ?</w:t>
            </w:r>
          </w:p>
        </w:tc>
        <w:tc>
          <w:tcPr>
            <w:tcW w:w="2965" w:type="dxa"/>
          </w:tcPr>
          <w:p w14:paraId="7EFDD52A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Pistes de remédiation</w:t>
            </w:r>
          </w:p>
        </w:tc>
      </w:tr>
      <w:tr w:rsidR="00C4163A" w:rsidRPr="00460950" w14:paraId="20D0789A" w14:textId="77777777" w:rsidTr="002A2D04">
        <w:tc>
          <w:tcPr>
            <w:tcW w:w="2154" w:type="dxa"/>
          </w:tcPr>
          <w:p w14:paraId="56D2858A" w14:textId="386ECBA2" w:rsidR="00C4163A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lastRenderedPageBreak/>
              <w:t xml:space="preserve">Présenter </w:t>
            </w:r>
            <w:r w:rsidR="008A60C1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le personnage, les circonstances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dans l’introduction.</w:t>
            </w:r>
          </w:p>
        </w:tc>
        <w:tc>
          <w:tcPr>
            <w:tcW w:w="1010" w:type="dxa"/>
          </w:tcPr>
          <w:p w14:paraId="6559DDC4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439D91DA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0EF13662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6C00D70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297941" w:rsidRPr="00460950" w14:paraId="43C18561" w14:textId="77777777" w:rsidTr="002A2D04">
        <w:tc>
          <w:tcPr>
            <w:tcW w:w="2154" w:type="dxa"/>
          </w:tcPr>
          <w:p w14:paraId="5E04AADC" w14:textId="7F583150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Exprimer ses sentiments en correspondance avec la nature (surtout dans la conclusion)</w:t>
            </w:r>
          </w:p>
        </w:tc>
        <w:tc>
          <w:tcPr>
            <w:tcW w:w="1010" w:type="dxa"/>
          </w:tcPr>
          <w:p w14:paraId="741BAB96" w14:textId="7777777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64929F63" w14:textId="7777777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67F98994" w14:textId="7777777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6B1FF331" w14:textId="7777777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C4163A" w:rsidRPr="00460950" w14:paraId="48B29E74" w14:textId="77777777" w:rsidTr="002A2D04">
        <w:tc>
          <w:tcPr>
            <w:tcW w:w="2154" w:type="dxa"/>
          </w:tcPr>
          <w:p w14:paraId="78AF6989" w14:textId="5270B0C6" w:rsidR="00C4163A" w:rsidRP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lang w:val="fr-FR"/>
              </w:rPr>
              <w:t>Dans le passage descriptif, v</w:t>
            </w:r>
            <w:r w:rsidRPr="00297941">
              <w:rPr>
                <w:rFonts w:asciiTheme="majorBidi" w:eastAsia="Calibri" w:hAnsiTheme="majorBidi" w:cstheme="majorBidi"/>
                <w:sz w:val="28"/>
                <w:szCs w:val="28"/>
                <w:lang w:val="fr-FR"/>
              </w:rPr>
              <w:t>arier les procédés de caractérisation des éléments de la nature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fr-FR"/>
              </w:rPr>
              <w:t xml:space="preserve"> (PSR, CDN, Epithètes…)</w:t>
            </w:r>
          </w:p>
        </w:tc>
        <w:tc>
          <w:tcPr>
            <w:tcW w:w="1010" w:type="dxa"/>
          </w:tcPr>
          <w:p w14:paraId="7C709272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05AF0BFD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276BA408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67808671" w14:textId="77777777" w:rsidR="00C4163A" w:rsidRDefault="00C4163A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8542FF" w:rsidRPr="00460950" w14:paraId="12153B3D" w14:textId="77777777" w:rsidTr="002A2D04">
        <w:tc>
          <w:tcPr>
            <w:tcW w:w="2154" w:type="dxa"/>
          </w:tcPr>
          <w:p w14:paraId="3BFF2CAE" w14:textId="56CECF14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Employer </w:t>
            </w:r>
            <w:r w:rsidR="008A60C1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le lexique des sentiments et des sensations</w:t>
            </w:r>
          </w:p>
        </w:tc>
        <w:tc>
          <w:tcPr>
            <w:tcW w:w="1010" w:type="dxa"/>
          </w:tcPr>
          <w:p w14:paraId="4761ED19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12D1A26A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0F50772E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1CF8DBCE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297941" w:rsidRPr="00460950" w14:paraId="5CEBDE73" w14:textId="77777777" w:rsidTr="002A2D04">
        <w:tc>
          <w:tcPr>
            <w:tcW w:w="2154" w:type="dxa"/>
          </w:tcPr>
          <w:p w14:paraId="69F23FBA" w14:textId="5B2B7914" w:rsidR="00297941" w:rsidRP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Employer des c</w:t>
            </w:r>
            <w:r w:rsidRPr="00297941">
              <w:rPr>
                <w:rFonts w:asciiTheme="majorBidi" w:hAnsiTheme="majorBidi" w:cstheme="majorBidi"/>
                <w:sz w:val="28"/>
                <w:szCs w:val="28"/>
                <w:lang w:val="fr-FR"/>
              </w:rPr>
              <w:t>onnecteurs temporels, spatiaux et logiques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pour relier les idées</w:t>
            </w:r>
            <w:r w:rsidRPr="00297941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</w:tc>
        <w:tc>
          <w:tcPr>
            <w:tcW w:w="1010" w:type="dxa"/>
          </w:tcPr>
          <w:p w14:paraId="0D83A6FA" w14:textId="7777777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0EA98796" w14:textId="7777777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18C332E7" w14:textId="7777777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13847E3E" w14:textId="7777777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8A60C1" w:rsidRPr="00460950" w14:paraId="508B5D8A" w14:textId="77777777" w:rsidTr="002A2D04">
        <w:tc>
          <w:tcPr>
            <w:tcW w:w="2154" w:type="dxa"/>
          </w:tcPr>
          <w:p w14:paraId="47E2453F" w14:textId="5D4A1FB7" w:rsidR="008A60C1" w:rsidRDefault="008A60C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Employer un lexique riche</w:t>
            </w:r>
            <w:r w:rsidR="00297941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et varié. </w:t>
            </w:r>
          </w:p>
        </w:tc>
        <w:tc>
          <w:tcPr>
            <w:tcW w:w="1010" w:type="dxa"/>
          </w:tcPr>
          <w:p w14:paraId="4E876850" w14:textId="77777777" w:rsidR="008A60C1" w:rsidRDefault="008A60C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3BB9AA84" w14:textId="77777777" w:rsidR="008A60C1" w:rsidRDefault="008A60C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5CCF618B" w14:textId="77777777" w:rsidR="008A60C1" w:rsidRDefault="008A60C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1ADDF84D" w14:textId="77777777" w:rsidR="008A60C1" w:rsidRDefault="008A60C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8A60C1" w:rsidRPr="00460950" w14:paraId="07FF8A12" w14:textId="77777777" w:rsidTr="002A2D04">
        <w:tc>
          <w:tcPr>
            <w:tcW w:w="2154" w:type="dxa"/>
          </w:tcPr>
          <w:p w14:paraId="62BE8779" w14:textId="6694346C" w:rsidR="008A60C1" w:rsidRDefault="008A60C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Respecter l’emploi des temps verbaux</w:t>
            </w:r>
          </w:p>
        </w:tc>
        <w:tc>
          <w:tcPr>
            <w:tcW w:w="1010" w:type="dxa"/>
          </w:tcPr>
          <w:p w14:paraId="42600765" w14:textId="77777777" w:rsidR="008A60C1" w:rsidRDefault="008A60C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790890BE" w14:textId="77777777" w:rsidR="008A60C1" w:rsidRDefault="008A60C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58A5CE2B" w14:textId="77777777" w:rsidR="008A60C1" w:rsidRDefault="008A60C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6BE33F47" w14:textId="77777777" w:rsidR="008A60C1" w:rsidRDefault="008A60C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297941" w:rsidRPr="00460950" w14:paraId="1E69D47B" w14:textId="77777777" w:rsidTr="002A2D04">
        <w:tc>
          <w:tcPr>
            <w:tcW w:w="2154" w:type="dxa"/>
          </w:tcPr>
          <w:p w14:paraId="3D502192" w14:textId="2CF6026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Respecter la syntaxe et l’orthographe.</w:t>
            </w:r>
          </w:p>
        </w:tc>
        <w:tc>
          <w:tcPr>
            <w:tcW w:w="1010" w:type="dxa"/>
          </w:tcPr>
          <w:p w14:paraId="4624C344" w14:textId="7777777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0B63F0C2" w14:textId="7777777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1417E8EB" w14:textId="7777777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744F39D0" w14:textId="77777777" w:rsidR="00297941" w:rsidRDefault="00297941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8542FF" w:rsidRPr="00460950" w14:paraId="14B27269" w14:textId="77777777" w:rsidTr="002A2D04">
        <w:tc>
          <w:tcPr>
            <w:tcW w:w="2154" w:type="dxa"/>
          </w:tcPr>
          <w:p w14:paraId="4CCEA1C2" w14:textId="74C6F52B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lastRenderedPageBreak/>
              <w:t>Respecter la présentation</w:t>
            </w:r>
            <w:r w:rsidR="00297941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(alinéas, lignes)</w:t>
            </w:r>
            <w:r w:rsidR="00297941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et l’écriture.</w:t>
            </w:r>
          </w:p>
        </w:tc>
        <w:tc>
          <w:tcPr>
            <w:tcW w:w="1010" w:type="dxa"/>
          </w:tcPr>
          <w:p w14:paraId="2E205BD4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511" w:type="dxa"/>
          </w:tcPr>
          <w:p w14:paraId="2A6FB161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</w:tcPr>
          <w:p w14:paraId="19F49628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965" w:type="dxa"/>
          </w:tcPr>
          <w:p w14:paraId="57312DAF" w14:textId="77777777" w:rsidR="008542FF" w:rsidRDefault="008542FF" w:rsidP="002A2D04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</w:tbl>
    <w:p w14:paraId="59226C29" w14:textId="77777777" w:rsidR="00C4163A" w:rsidRDefault="00C4163A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3E7D1956" w14:textId="77777777" w:rsidR="00C4163A" w:rsidRDefault="00C4163A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6AB5D06B" w14:textId="77777777" w:rsidR="00C4163A" w:rsidRPr="00BC6442" w:rsidRDefault="00C4163A">
      <w:pPr>
        <w:rPr>
          <w:rFonts w:asciiTheme="majorBidi" w:hAnsiTheme="majorBidi" w:cstheme="majorBidi"/>
          <w:sz w:val="28"/>
          <w:szCs w:val="28"/>
          <w:lang w:val="fr-FR"/>
        </w:rPr>
      </w:pPr>
    </w:p>
    <w:sectPr w:rsidR="00C4163A" w:rsidRPr="00BC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42"/>
    <w:rsid w:val="00297941"/>
    <w:rsid w:val="002C1120"/>
    <w:rsid w:val="002E249C"/>
    <w:rsid w:val="00352E4E"/>
    <w:rsid w:val="003937B9"/>
    <w:rsid w:val="00460950"/>
    <w:rsid w:val="005506DD"/>
    <w:rsid w:val="006169B8"/>
    <w:rsid w:val="006521BF"/>
    <w:rsid w:val="008542FF"/>
    <w:rsid w:val="008A60C1"/>
    <w:rsid w:val="008D46C5"/>
    <w:rsid w:val="008E4E30"/>
    <w:rsid w:val="00A17DDC"/>
    <w:rsid w:val="00A40DAA"/>
    <w:rsid w:val="00BA5E21"/>
    <w:rsid w:val="00BB49DC"/>
    <w:rsid w:val="00BC6442"/>
    <w:rsid w:val="00BD493B"/>
    <w:rsid w:val="00C12621"/>
    <w:rsid w:val="00C4163A"/>
    <w:rsid w:val="00C83F2E"/>
    <w:rsid w:val="00D96F6E"/>
    <w:rsid w:val="00DC2275"/>
    <w:rsid w:val="00E4024F"/>
    <w:rsid w:val="00F20FDB"/>
    <w:rsid w:val="00F47FFD"/>
    <w:rsid w:val="00FB6475"/>
    <w:rsid w:val="00F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79F1"/>
  <w15:chartTrackingRefBased/>
  <w15:docId w15:val="{0F1EACC3-B24E-4A17-8E59-3D82683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4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4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4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4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4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4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Nawfal</dc:creator>
  <cp:keywords/>
  <dc:description/>
  <cp:lastModifiedBy>Danielle Nawfal</cp:lastModifiedBy>
  <cp:revision>13</cp:revision>
  <dcterms:created xsi:type="dcterms:W3CDTF">2025-02-15T10:44:00Z</dcterms:created>
  <dcterms:modified xsi:type="dcterms:W3CDTF">2025-02-17T16:03:00Z</dcterms:modified>
</cp:coreProperties>
</file>