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6C85" w14:textId="6D56B9A1" w:rsidR="001573D5" w:rsidRPr="009E1125" w:rsidRDefault="001573D5" w:rsidP="009E1125">
      <w:pPr>
        <w:pStyle w:val="ListParagraph"/>
        <w:numPr>
          <w:ilvl w:val="0"/>
          <w:numId w:val="4"/>
        </w:numPr>
        <w:spacing w:after="0" w:line="240" w:lineRule="auto"/>
        <w:jc w:val="both"/>
        <w:rPr>
          <w:rFonts w:ascii="Times New Roman" w:hAnsi="Times New Roman" w:cs="Times New Roman"/>
          <w:b/>
          <w:bCs/>
          <w:sz w:val="24"/>
          <w:szCs w:val="24"/>
          <w:u w:val="single"/>
          <w:lang w:val="fr-FR"/>
        </w:rPr>
      </w:pPr>
      <w:r w:rsidRPr="009E1125">
        <w:rPr>
          <w:rFonts w:ascii="Times New Roman" w:hAnsi="Times New Roman" w:cs="Times New Roman"/>
          <w:b/>
          <w:bCs/>
          <w:sz w:val="24"/>
          <w:szCs w:val="24"/>
          <w:u w:val="single"/>
          <w:lang w:val="fr-FR"/>
        </w:rPr>
        <w:t>Choisir la ou les bonne(s) réponse(s)</w:t>
      </w:r>
      <w:r w:rsidR="00037917" w:rsidRPr="009E1125">
        <w:rPr>
          <w:rFonts w:ascii="Times New Roman" w:hAnsi="Times New Roman" w:cs="Times New Roman"/>
          <w:b/>
          <w:bCs/>
          <w:sz w:val="24"/>
          <w:szCs w:val="24"/>
          <w:u w:val="single"/>
          <w:lang w:val="fr-FR"/>
        </w:rPr>
        <w:t xml:space="preserve"> </w:t>
      </w:r>
      <w:proofErr w:type="gramStart"/>
      <w:r w:rsidR="00037917" w:rsidRPr="009E1125">
        <w:rPr>
          <w:rFonts w:ascii="Times New Roman" w:hAnsi="Times New Roman" w:cs="Times New Roman"/>
          <w:b/>
          <w:bCs/>
          <w:sz w:val="24"/>
          <w:szCs w:val="24"/>
          <w:u w:val="single"/>
          <w:lang w:val="fr-FR"/>
        </w:rPr>
        <w:t>( 2</w:t>
      </w:r>
      <w:proofErr w:type="gramEnd"/>
      <w:r w:rsidR="00037917" w:rsidRPr="009E1125">
        <w:rPr>
          <w:rFonts w:ascii="Times New Roman" w:hAnsi="Times New Roman" w:cs="Times New Roman"/>
          <w:b/>
          <w:bCs/>
          <w:sz w:val="24"/>
          <w:szCs w:val="24"/>
          <w:u w:val="single"/>
          <w:lang w:val="fr-FR"/>
        </w:rPr>
        <w:t xml:space="preserve"> ½ )</w:t>
      </w:r>
    </w:p>
    <w:p w14:paraId="142CEBA8" w14:textId="77777777" w:rsidR="001573D5" w:rsidRPr="009E1125" w:rsidRDefault="001573D5" w:rsidP="009E1125">
      <w:pPr>
        <w:pStyle w:val="ListParagraph"/>
        <w:spacing w:after="0" w:line="240" w:lineRule="auto"/>
        <w:ind w:left="1080"/>
        <w:jc w:val="both"/>
        <w:rPr>
          <w:rFonts w:ascii="Times New Roman" w:hAnsi="Times New Roman" w:cs="Times New Roman"/>
          <w:b/>
          <w:bCs/>
          <w:sz w:val="24"/>
          <w:szCs w:val="24"/>
          <w:u w:val="single"/>
          <w:lang w:val="fr-FR"/>
        </w:rPr>
      </w:pPr>
    </w:p>
    <w:p w14:paraId="1A594E7F" w14:textId="77777777" w:rsidR="001573D5" w:rsidRPr="009E1125" w:rsidRDefault="001573D5" w:rsidP="009E1125">
      <w:pPr>
        <w:pStyle w:val="ListParagraph"/>
        <w:numPr>
          <w:ilvl w:val="0"/>
          <w:numId w:val="5"/>
        </w:numPr>
        <w:spacing w:after="0" w:line="240" w:lineRule="auto"/>
        <w:jc w:val="both"/>
        <w:rPr>
          <w:rFonts w:ascii="Times New Roman" w:hAnsi="Times New Roman" w:cs="Times New Roman"/>
          <w:b/>
          <w:bCs/>
          <w:sz w:val="24"/>
          <w:szCs w:val="24"/>
          <w:lang w:val="fr-FR"/>
        </w:rPr>
      </w:pPr>
      <w:r w:rsidRPr="009E1125">
        <w:rPr>
          <w:rFonts w:ascii="Times New Roman" w:eastAsia="Times New Roman" w:hAnsi="Times New Roman" w:cs="Times New Roman"/>
          <w:b/>
          <w:bCs/>
          <w:noProof/>
          <w:sz w:val="24"/>
          <w:szCs w:val="24"/>
          <w:lang w:val="fr-FR"/>
        </w:rPr>
        <w:t>Les centres nerveux sont constitués de</w:t>
      </w:r>
      <w:r w:rsidRPr="009E1125">
        <w:rPr>
          <w:rFonts w:ascii="Times New Roman" w:eastAsia="Times New Roman" w:hAnsi="Times New Roman" w:cs="Times New Roman"/>
          <w:b/>
          <w:bCs/>
          <w:sz w:val="24"/>
          <w:szCs w:val="24"/>
          <w:lang w:val="fr-FR"/>
        </w:rPr>
        <w:t xml:space="preserve"> :</w:t>
      </w:r>
    </w:p>
    <w:p w14:paraId="6F251608" w14:textId="77777777" w:rsidR="001573D5" w:rsidRPr="009E1125" w:rsidRDefault="001573D5" w:rsidP="009E1125">
      <w:pPr>
        <w:pStyle w:val="ListParagraph"/>
        <w:numPr>
          <w:ilvl w:val="0"/>
          <w:numId w:val="6"/>
        </w:numPr>
        <w:spacing w:after="0" w:line="240" w:lineRule="auto"/>
        <w:jc w:val="both"/>
        <w:rPr>
          <w:rFonts w:ascii="Times New Roman" w:eastAsia="Times New Roman" w:hAnsi="Times New Roman" w:cs="Times New Roman"/>
          <w:b/>
          <w:bCs/>
          <w:color w:val="FF0000"/>
          <w:sz w:val="24"/>
          <w:szCs w:val="24"/>
          <w:lang w:val="fr-FR"/>
        </w:rPr>
      </w:pPr>
      <w:r w:rsidRPr="009E1125">
        <w:rPr>
          <w:rFonts w:ascii="Times New Roman" w:hAnsi="Times New Roman" w:cs="Times New Roman"/>
          <w:b/>
          <w:bCs/>
          <w:noProof/>
          <w:color w:val="FF0000"/>
          <w:sz w:val="24"/>
          <w:szCs w:val="24"/>
          <w:lang w:val="fr-FR"/>
        </w:rPr>
        <w:t>L’encéphale</w:t>
      </w:r>
      <w:r w:rsidRPr="009E1125">
        <w:rPr>
          <w:rFonts w:ascii="Times New Roman" w:eastAsia="Times New Roman" w:hAnsi="Times New Roman" w:cs="Times New Roman"/>
          <w:b/>
          <w:bCs/>
          <w:noProof/>
          <w:color w:val="FF0000"/>
          <w:sz w:val="24"/>
          <w:szCs w:val="24"/>
          <w:lang w:val="fr-FR"/>
        </w:rPr>
        <w:t xml:space="preserve"> et la moelle épinière</w:t>
      </w:r>
    </w:p>
    <w:p w14:paraId="7CCB1E13" w14:textId="6227A33A" w:rsidR="001573D5" w:rsidRPr="009E1125" w:rsidRDefault="001573D5" w:rsidP="009E1125">
      <w:pPr>
        <w:pStyle w:val="ListParagraph"/>
        <w:numPr>
          <w:ilvl w:val="0"/>
          <w:numId w:val="6"/>
        </w:numPr>
        <w:spacing w:after="0" w:line="240" w:lineRule="auto"/>
        <w:jc w:val="both"/>
        <w:rPr>
          <w:rFonts w:ascii="Times New Roman" w:eastAsia="Times New Roman" w:hAnsi="Times New Roman" w:cs="Times New Roman"/>
          <w:sz w:val="24"/>
          <w:szCs w:val="24"/>
          <w:lang w:val="fr-FR"/>
        </w:rPr>
      </w:pPr>
      <w:r w:rsidRPr="009E1125">
        <w:rPr>
          <w:rFonts w:ascii="Times New Roman" w:hAnsi="Times New Roman" w:cs="Times New Roman"/>
          <w:noProof/>
          <w:sz w:val="24"/>
          <w:szCs w:val="24"/>
          <w:lang w:val="fr-FR"/>
        </w:rPr>
        <w:t xml:space="preserve">L’encéphale </w:t>
      </w:r>
      <w:r w:rsidRPr="009E1125">
        <w:rPr>
          <w:rFonts w:ascii="Times New Roman" w:eastAsia="Times New Roman" w:hAnsi="Times New Roman" w:cs="Times New Roman"/>
          <w:noProof/>
          <w:sz w:val="24"/>
          <w:szCs w:val="24"/>
          <w:lang w:val="fr-FR"/>
        </w:rPr>
        <w:t>et les nerfs</w:t>
      </w:r>
    </w:p>
    <w:p w14:paraId="174DB1C5" w14:textId="77777777" w:rsidR="001573D5" w:rsidRPr="009E1125" w:rsidRDefault="001573D5" w:rsidP="009E1125">
      <w:pPr>
        <w:pStyle w:val="ListParagraph"/>
        <w:numPr>
          <w:ilvl w:val="0"/>
          <w:numId w:val="6"/>
        </w:numPr>
        <w:spacing w:after="0" w:line="240" w:lineRule="auto"/>
        <w:jc w:val="both"/>
        <w:rPr>
          <w:rFonts w:ascii="Times New Roman" w:eastAsia="Times New Roman" w:hAnsi="Times New Roman" w:cs="Times New Roman"/>
          <w:sz w:val="24"/>
          <w:szCs w:val="24"/>
          <w:lang w:val="fr-FR"/>
        </w:rPr>
      </w:pPr>
      <w:r w:rsidRPr="009E1125">
        <w:rPr>
          <w:rFonts w:ascii="Times New Roman" w:eastAsia="Times New Roman" w:hAnsi="Times New Roman" w:cs="Times New Roman"/>
          <w:noProof/>
          <w:sz w:val="24"/>
          <w:szCs w:val="24"/>
          <w:lang w:val="fr-FR"/>
        </w:rPr>
        <w:t>Les nerfs et la moelle épinière</w:t>
      </w:r>
    </w:p>
    <w:p w14:paraId="1AA99794" w14:textId="51FCF7CC" w:rsidR="001573D5" w:rsidRPr="009E1125" w:rsidRDefault="001573D5" w:rsidP="009E1125">
      <w:pPr>
        <w:pStyle w:val="ListParagraph"/>
        <w:numPr>
          <w:ilvl w:val="0"/>
          <w:numId w:val="6"/>
        </w:numPr>
        <w:spacing w:after="0" w:line="240" w:lineRule="auto"/>
        <w:jc w:val="both"/>
        <w:rPr>
          <w:rFonts w:ascii="Times New Roman" w:eastAsia="Times New Roman" w:hAnsi="Times New Roman" w:cs="Times New Roman"/>
          <w:sz w:val="24"/>
          <w:szCs w:val="24"/>
          <w:lang w:val="fr-FR"/>
        </w:rPr>
      </w:pPr>
      <w:r w:rsidRPr="009E1125">
        <w:rPr>
          <w:rFonts w:ascii="Times New Roman" w:hAnsi="Times New Roman" w:cs="Times New Roman"/>
          <w:noProof/>
          <w:sz w:val="24"/>
          <w:szCs w:val="24"/>
          <w:lang w:val="fr-FR"/>
        </w:rPr>
        <w:t>L</w:t>
      </w:r>
      <w:r w:rsidR="00377DB0" w:rsidRPr="009E1125">
        <w:rPr>
          <w:rFonts w:ascii="Times New Roman" w:hAnsi="Times New Roman" w:cs="Times New Roman"/>
          <w:noProof/>
          <w:sz w:val="24"/>
          <w:szCs w:val="24"/>
          <w:lang w:val="fr-FR"/>
        </w:rPr>
        <w:t>e cerveau</w:t>
      </w:r>
      <w:r w:rsidRPr="009E1125">
        <w:rPr>
          <w:rFonts w:ascii="Times New Roman" w:eastAsia="Times New Roman" w:hAnsi="Times New Roman" w:cs="Times New Roman"/>
          <w:noProof/>
          <w:sz w:val="24"/>
          <w:szCs w:val="24"/>
          <w:lang w:val="fr-FR"/>
        </w:rPr>
        <w:t>, les nerfs et la moelle épinière</w:t>
      </w:r>
    </w:p>
    <w:p w14:paraId="7728C767" w14:textId="77777777" w:rsidR="001573D5" w:rsidRPr="009E1125" w:rsidRDefault="001573D5" w:rsidP="009E1125">
      <w:pPr>
        <w:pStyle w:val="ListParagraph"/>
        <w:numPr>
          <w:ilvl w:val="0"/>
          <w:numId w:val="5"/>
        </w:numPr>
        <w:spacing w:after="0" w:line="240" w:lineRule="auto"/>
        <w:jc w:val="both"/>
        <w:rPr>
          <w:rFonts w:ascii="Times New Roman" w:eastAsia="Times New Roman" w:hAnsi="Times New Roman" w:cs="Times New Roman"/>
          <w:b/>
          <w:bCs/>
          <w:sz w:val="24"/>
          <w:szCs w:val="24"/>
          <w:lang w:val="fr-FR"/>
        </w:rPr>
      </w:pPr>
      <w:r w:rsidRPr="009E1125">
        <w:rPr>
          <w:rFonts w:ascii="Times New Roman" w:eastAsia="SimSun" w:hAnsi="Times New Roman" w:cs="Times New Roman"/>
          <w:b/>
          <w:bCs/>
          <w:sz w:val="24"/>
          <w:szCs w:val="24"/>
          <w:lang w:val="fr-FR" w:eastAsia="zh-CN" w:bidi="ar-LB"/>
        </w:rPr>
        <w:t>Les affirmations correctes relatives aux nerfs sont :</w:t>
      </w:r>
    </w:p>
    <w:p w14:paraId="7276B4EC" w14:textId="77777777" w:rsidR="001573D5" w:rsidRPr="009E1125" w:rsidRDefault="001573D5" w:rsidP="009E1125">
      <w:pPr>
        <w:pStyle w:val="ListParagraph"/>
        <w:numPr>
          <w:ilvl w:val="0"/>
          <w:numId w:val="3"/>
        </w:numPr>
        <w:spacing w:after="0" w:line="240" w:lineRule="auto"/>
        <w:ind w:left="1080"/>
        <w:jc w:val="both"/>
        <w:rPr>
          <w:rFonts w:ascii="Times New Roman" w:eastAsia="SimSun" w:hAnsi="Times New Roman" w:cs="Times New Roman"/>
          <w:sz w:val="24"/>
          <w:szCs w:val="24"/>
          <w:lang w:val="fr-FR" w:eastAsia="zh-CN" w:bidi="ar-LB"/>
        </w:rPr>
      </w:pPr>
      <w:r w:rsidRPr="009E1125">
        <w:rPr>
          <w:rFonts w:ascii="Times New Roman" w:eastAsia="SimSun" w:hAnsi="Times New Roman" w:cs="Times New Roman"/>
          <w:sz w:val="24"/>
          <w:szCs w:val="24"/>
          <w:lang w:val="fr-FR" w:eastAsia="zh-CN" w:bidi="ar-LB"/>
        </w:rPr>
        <w:t>Les nerfs n’existent pas chez les invertébrés.</w:t>
      </w:r>
    </w:p>
    <w:p w14:paraId="4F07C156" w14:textId="77777777" w:rsidR="001573D5" w:rsidRPr="009E1125" w:rsidRDefault="001573D5" w:rsidP="009E1125">
      <w:pPr>
        <w:pStyle w:val="ListParagraph"/>
        <w:numPr>
          <w:ilvl w:val="0"/>
          <w:numId w:val="3"/>
        </w:numPr>
        <w:spacing w:after="0" w:line="240" w:lineRule="auto"/>
        <w:ind w:left="1080"/>
        <w:jc w:val="both"/>
        <w:rPr>
          <w:rFonts w:ascii="Times New Roman" w:eastAsia="SimSun" w:hAnsi="Times New Roman" w:cs="Times New Roman"/>
          <w:b/>
          <w:bCs/>
          <w:color w:val="FF0000"/>
          <w:sz w:val="24"/>
          <w:szCs w:val="24"/>
          <w:lang w:val="fr-FR" w:eastAsia="zh-CN" w:bidi="ar-LB"/>
        </w:rPr>
      </w:pPr>
      <w:r w:rsidRPr="009E1125">
        <w:rPr>
          <w:rFonts w:ascii="Times New Roman" w:eastAsia="SimSun" w:hAnsi="Times New Roman" w:cs="Times New Roman"/>
          <w:b/>
          <w:bCs/>
          <w:color w:val="FF0000"/>
          <w:sz w:val="24"/>
          <w:szCs w:val="24"/>
          <w:lang w:val="fr-FR" w:eastAsia="zh-CN" w:bidi="ar-LB"/>
        </w:rPr>
        <w:t>Les nerfs sensitifs relient le système nerveux central aux organes récepteurs.</w:t>
      </w:r>
    </w:p>
    <w:p w14:paraId="7790E6F7" w14:textId="77777777" w:rsidR="001573D5" w:rsidRPr="009E1125" w:rsidRDefault="001573D5" w:rsidP="009E1125">
      <w:pPr>
        <w:pStyle w:val="ListParagraph"/>
        <w:numPr>
          <w:ilvl w:val="0"/>
          <w:numId w:val="3"/>
        </w:numPr>
        <w:spacing w:after="0" w:line="240" w:lineRule="auto"/>
        <w:ind w:left="1080"/>
        <w:jc w:val="both"/>
        <w:rPr>
          <w:rFonts w:ascii="Times New Roman" w:eastAsia="SimSun" w:hAnsi="Times New Roman" w:cs="Times New Roman"/>
          <w:b/>
          <w:bCs/>
          <w:color w:val="FF0000"/>
          <w:sz w:val="24"/>
          <w:szCs w:val="24"/>
          <w:lang w:val="fr-FR" w:eastAsia="zh-CN" w:bidi="ar-LB"/>
        </w:rPr>
      </w:pPr>
      <w:r w:rsidRPr="009E1125">
        <w:rPr>
          <w:rFonts w:ascii="Times New Roman" w:eastAsia="SimSun" w:hAnsi="Times New Roman" w:cs="Times New Roman"/>
          <w:b/>
          <w:bCs/>
          <w:color w:val="FF0000"/>
          <w:sz w:val="24"/>
          <w:szCs w:val="24"/>
          <w:lang w:val="fr-FR" w:eastAsia="zh-CN" w:bidi="ar-LB"/>
        </w:rPr>
        <w:t>Certains nerfs sont à la fois sensitifs et moteurs.</w:t>
      </w:r>
    </w:p>
    <w:p w14:paraId="0CF9930F" w14:textId="77777777" w:rsidR="001573D5" w:rsidRPr="009E1125" w:rsidRDefault="001573D5" w:rsidP="009E1125">
      <w:pPr>
        <w:pStyle w:val="ListParagraph"/>
        <w:numPr>
          <w:ilvl w:val="0"/>
          <w:numId w:val="3"/>
        </w:numPr>
        <w:spacing w:after="0" w:line="240" w:lineRule="auto"/>
        <w:ind w:left="1080"/>
        <w:jc w:val="both"/>
        <w:rPr>
          <w:rFonts w:ascii="Times New Roman" w:eastAsia="SimSun" w:hAnsi="Times New Roman" w:cs="Times New Roman"/>
          <w:b/>
          <w:bCs/>
          <w:color w:val="FF0000"/>
          <w:sz w:val="24"/>
          <w:szCs w:val="24"/>
          <w:lang w:val="fr-FR" w:eastAsia="zh-CN" w:bidi="ar-LB"/>
        </w:rPr>
      </w:pPr>
      <w:r w:rsidRPr="009E1125">
        <w:rPr>
          <w:rFonts w:ascii="Times New Roman" w:eastAsia="SimSun" w:hAnsi="Times New Roman" w:cs="Times New Roman"/>
          <w:b/>
          <w:bCs/>
          <w:color w:val="FF0000"/>
          <w:sz w:val="24"/>
          <w:szCs w:val="24"/>
          <w:lang w:val="fr-FR" w:eastAsia="zh-CN" w:bidi="ar-LB"/>
        </w:rPr>
        <w:t xml:space="preserve">Un nerf est formé d’un faisceau de fibres. </w:t>
      </w:r>
    </w:p>
    <w:p w14:paraId="5D8B6DB4" w14:textId="77777777" w:rsidR="001573D5" w:rsidRPr="009E1125" w:rsidRDefault="001573D5" w:rsidP="009E1125">
      <w:pPr>
        <w:pStyle w:val="ListParagraph"/>
        <w:numPr>
          <w:ilvl w:val="0"/>
          <w:numId w:val="5"/>
        </w:numPr>
        <w:spacing w:after="0" w:line="240" w:lineRule="auto"/>
        <w:jc w:val="both"/>
        <w:rPr>
          <w:rFonts w:ascii="Times New Roman" w:eastAsia="SimSun" w:hAnsi="Times New Roman" w:cs="Times New Roman"/>
          <w:sz w:val="24"/>
          <w:szCs w:val="24"/>
          <w:lang w:val="fr-FR" w:eastAsia="zh-CN" w:bidi="ar-LB"/>
        </w:rPr>
      </w:pPr>
      <w:r w:rsidRPr="009E1125">
        <w:rPr>
          <w:rFonts w:ascii="Times New Roman" w:eastAsia="Times New Roman" w:hAnsi="Times New Roman" w:cs="Times New Roman"/>
          <w:b/>
          <w:bCs/>
          <w:noProof/>
          <w:sz w:val="24"/>
          <w:szCs w:val="24"/>
        </w:rPr>
        <w:t>Une stimulation extérieure</w:t>
      </w:r>
      <w:r w:rsidRPr="009E1125">
        <w:rPr>
          <w:rFonts w:ascii="Times New Roman" w:hAnsi="Times New Roman" w:cs="Times New Roman"/>
          <w:b/>
          <w:bCs/>
          <w:sz w:val="24"/>
          <w:szCs w:val="24"/>
        </w:rPr>
        <w:t>:</w:t>
      </w:r>
    </w:p>
    <w:p w14:paraId="48FC88A1" w14:textId="77777777" w:rsidR="001573D5" w:rsidRPr="009E1125" w:rsidRDefault="001573D5" w:rsidP="009E1125">
      <w:pPr>
        <w:pStyle w:val="ListParagraph"/>
        <w:numPr>
          <w:ilvl w:val="0"/>
          <w:numId w:val="7"/>
        </w:numPr>
        <w:spacing w:after="0" w:line="240" w:lineRule="auto"/>
        <w:jc w:val="both"/>
        <w:rPr>
          <w:rFonts w:ascii="Times New Roman" w:eastAsia="Times New Roman" w:hAnsi="Times New Roman" w:cs="Times New Roman"/>
          <w:sz w:val="24"/>
          <w:szCs w:val="24"/>
          <w:lang w:val="fr-FR"/>
        </w:rPr>
      </w:pPr>
      <w:r w:rsidRPr="009E1125">
        <w:rPr>
          <w:rFonts w:ascii="Times New Roman" w:eastAsia="Times New Roman" w:hAnsi="Times New Roman" w:cs="Times New Roman"/>
          <w:sz w:val="24"/>
          <w:szCs w:val="24"/>
          <w:lang w:val="fr-FR"/>
        </w:rPr>
        <w:t>D</w:t>
      </w:r>
      <w:r w:rsidRPr="009E1125">
        <w:rPr>
          <w:rFonts w:ascii="Times New Roman" w:eastAsia="Times New Roman" w:hAnsi="Times New Roman" w:cs="Times New Roman"/>
          <w:noProof/>
          <w:sz w:val="24"/>
          <w:szCs w:val="24"/>
          <w:lang w:val="fr-FR"/>
        </w:rPr>
        <w:t>éclenche un message nerveux moteur</w:t>
      </w:r>
    </w:p>
    <w:p w14:paraId="1B125418" w14:textId="77777777" w:rsidR="001573D5" w:rsidRPr="009E1125" w:rsidRDefault="001573D5" w:rsidP="009E1125">
      <w:pPr>
        <w:pStyle w:val="ListParagraph"/>
        <w:numPr>
          <w:ilvl w:val="0"/>
          <w:numId w:val="7"/>
        </w:numPr>
        <w:spacing w:after="0" w:line="240" w:lineRule="auto"/>
        <w:jc w:val="both"/>
        <w:rPr>
          <w:rFonts w:ascii="Times New Roman" w:eastAsia="Times New Roman" w:hAnsi="Times New Roman" w:cs="Times New Roman"/>
          <w:sz w:val="24"/>
          <w:szCs w:val="24"/>
          <w:lang w:val="fr-FR"/>
        </w:rPr>
      </w:pPr>
      <w:r w:rsidRPr="009E1125">
        <w:rPr>
          <w:rFonts w:ascii="Times New Roman" w:eastAsia="Times New Roman" w:hAnsi="Times New Roman" w:cs="Times New Roman"/>
          <w:noProof/>
          <w:sz w:val="24"/>
          <w:szCs w:val="24"/>
          <w:lang w:val="fr-FR"/>
        </w:rPr>
        <w:t>Est captée par un organe effecteur</w:t>
      </w:r>
    </w:p>
    <w:p w14:paraId="2930DAC3" w14:textId="77777777" w:rsidR="001573D5" w:rsidRPr="009E1125" w:rsidRDefault="001573D5" w:rsidP="009E1125">
      <w:pPr>
        <w:pStyle w:val="ListParagraph"/>
        <w:numPr>
          <w:ilvl w:val="0"/>
          <w:numId w:val="7"/>
        </w:numPr>
        <w:spacing w:after="0" w:line="240" w:lineRule="auto"/>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Déclenche un message nerveux sensitif</w:t>
      </w:r>
    </w:p>
    <w:p w14:paraId="52452D9A" w14:textId="77777777" w:rsidR="001573D5" w:rsidRPr="009E1125" w:rsidRDefault="001573D5" w:rsidP="009E1125">
      <w:pPr>
        <w:pStyle w:val="ListParagraph"/>
        <w:numPr>
          <w:ilvl w:val="0"/>
          <w:numId w:val="7"/>
        </w:numPr>
        <w:spacing w:after="0" w:line="240" w:lineRule="auto"/>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Aboutit à une réponse qui lui est adaptée</w:t>
      </w:r>
    </w:p>
    <w:p w14:paraId="42F340B7" w14:textId="77777777" w:rsidR="001573D5" w:rsidRPr="009E1125" w:rsidRDefault="001573D5" w:rsidP="009E1125">
      <w:pPr>
        <w:pStyle w:val="ListParagraph"/>
        <w:numPr>
          <w:ilvl w:val="0"/>
          <w:numId w:val="5"/>
        </w:numPr>
        <w:spacing w:after="0" w:line="240" w:lineRule="auto"/>
        <w:jc w:val="both"/>
        <w:rPr>
          <w:rFonts w:ascii="Times New Roman" w:hAnsi="Times New Roman" w:cs="Times New Roman"/>
          <w:b/>
          <w:bCs/>
          <w:sz w:val="24"/>
          <w:szCs w:val="24"/>
        </w:rPr>
      </w:pPr>
      <w:r w:rsidRPr="009E1125">
        <w:rPr>
          <w:rFonts w:ascii="Times New Roman" w:eastAsia="Times New Roman" w:hAnsi="Times New Roman" w:cs="Times New Roman"/>
          <w:b/>
          <w:bCs/>
          <w:noProof/>
          <w:sz w:val="24"/>
          <w:szCs w:val="24"/>
          <w:lang w:val="fr-FR"/>
        </w:rPr>
        <w:t>Les centres nerveux</w:t>
      </w:r>
      <w:r w:rsidRPr="009E1125">
        <w:rPr>
          <w:rFonts w:ascii="Times New Roman" w:hAnsi="Times New Roman" w:cs="Times New Roman"/>
          <w:b/>
          <w:bCs/>
          <w:sz w:val="24"/>
          <w:szCs w:val="24"/>
          <w:lang w:val="fr-FR"/>
        </w:rPr>
        <w:t> :</w:t>
      </w:r>
    </w:p>
    <w:p w14:paraId="0906892C" w14:textId="77777777" w:rsidR="001573D5" w:rsidRPr="009E1125" w:rsidRDefault="001573D5" w:rsidP="009E1125">
      <w:pPr>
        <w:pStyle w:val="ListParagraph"/>
        <w:numPr>
          <w:ilvl w:val="0"/>
          <w:numId w:val="8"/>
        </w:numPr>
        <w:spacing w:after="0" w:line="240" w:lineRule="auto"/>
        <w:jc w:val="both"/>
        <w:rPr>
          <w:rFonts w:ascii="Times New Roman" w:eastAsia="Times New Roman" w:hAnsi="Times New Roman" w:cs="Times New Roman"/>
          <w:sz w:val="24"/>
          <w:szCs w:val="24"/>
          <w:lang w:val="fr-FR"/>
        </w:rPr>
      </w:pPr>
      <w:r w:rsidRPr="009E1125">
        <w:rPr>
          <w:rFonts w:ascii="Times New Roman" w:eastAsia="Times New Roman" w:hAnsi="Times New Roman" w:cs="Times New Roman"/>
          <w:noProof/>
          <w:sz w:val="24"/>
          <w:szCs w:val="24"/>
          <w:lang w:val="fr-FR"/>
        </w:rPr>
        <w:t>Reçoivent des messages nerveux moteurs provenant des organes récepteurs</w:t>
      </w:r>
    </w:p>
    <w:p w14:paraId="5AC9048C" w14:textId="77777777" w:rsidR="001573D5" w:rsidRPr="009E1125" w:rsidRDefault="001573D5" w:rsidP="009E1125">
      <w:pPr>
        <w:pStyle w:val="ListParagraph"/>
        <w:numPr>
          <w:ilvl w:val="0"/>
          <w:numId w:val="8"/>
        </w:numPr>
        <w:spacing w:after="0" w:line="240" w:lineRule="auto"/>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Envoient des messages nerveux moteurs aux organes effecteurs</w:t>
      </w:r>
    </w:p>
    <w:p w14:paraId="6CC04519" w14:textId="77777777" w:rsidR="001573D5" w:rsidRPr="009E1125" w:rsidRDefault="001573D5" w:rsidP="009E1125">
      <w:pPr>
        <w:pStyle w:val="ListParagraph"/>
        <w:numPr>
          <w:ilvl w:val="0"/>
          <w:numId w:val="8"/>
        </w:numPr>
        <w:spacing w:after="0" w:line="240" w:lineRule="auto"/>
        <w:jc w:val="both"/>
        <w:rPr>
          <w:rFonts w:ascii="Times New Roman" w:eastAsia="Times New Roman" w:hAnsi="Times New Roman" w:cs="Times New Roman"/>
          <w:sz w:val="24"/>
          <w:szCs w:val="24"/>
          <w:lang w:val="fr-FR"/>
        </w:rPr>
      </w:pPr>
      <w:r w:rsidRPr="009E1125">
        <w:rPr>
          <w:rFonts w:ascii="Times New Roman" w:eastAsia="Times New Roman" w:hAnsi="Times New Roman" w:cs="Times New Roman"/>
          <w:noProof/>
          <w:sz w:val="24"/>
          <w:szCs w:val="24"/>
          <w:lang w:val="fr-FR"/>
        </w:rPr>
        <w:t>Envoient des messages nerveux sensitifs aux récepteurs</w:t>
      </w:r>
    </w:p>
    <w:p w14:paraId="2727D2E9" w14:textId="77777777" w:rsidR="001573D5" w:rsidRPr="009E1125" w:rsidRDefault="001573D5" w:rsidP="009E1125">
      <w:pPr>
        <w:pStyle w:val="ListParagraph"/>
        <w:numPr>
          <w:ilvl w:val="0"/>
          <w:numId w:val="8"/>
        </w:numPr>
        <w:spacing w:after="0" w:line="240" w:lineRule="auto"/>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Traitent des messages nerveux sensitifs et élaborent des messages nerveux moteurs</w:t>
      </w:r>
      <w:r w:rsidRPr="009E1125">
        <w:rPr>
          <w:rFonts w:ascii="Times New Roman" w:eastAsia="Times New Roman" w:hAnsi="Times New Roman" w:cs="Times New Roman"/>
          <w:b/>
          <w:bCs/>
          <w:color w:val="FF0000"/>
          <w:sz w:val="24"/>
          <w:szCs w:val="24"/>
          <w:lang w:val="fr-FR"/>
        </w:rPr>
        <w:t>.</w:t>
      </w:r>
    </w:p>
    <w:p w14:paraId="3DD2EDD1" w14:textId="77777777" w:rsidR="001573D5" w:rsidRPr="009E1125" w:rsidRDefault="001573D5" w:rsidP="009E1125">
      <w:pPr>
        <w:pStyle w:val="ListParagraph"/>
        <w:numPr>
          <w:ilvl w:val="0"/>
          <w:numId w:val="5"/>
        </w:numPr>
        <w:jc w:val="both"/>
        <w:rPr>
          <w:rFonts w:ascii="Times New Roman" w:eastAsia="Times New Roman" w:hAnsi="Times New Roman" w:cs="Times New Roman"/>
          <w:b/>
          <w:bCs/>
          <w:sz w:val="24"/>
          <w:szCs w:val="24"/>
        </w:rPr>
      </w:pPr>
      <w:r w:rsidRPr="009E1125">
        <w:rPr>
          <w:rFonts w:ascii="Times New Roman" w:eastAsia="Times New Roman" w:hAnsi="Times New Roman" w:cs="Times New Roman"/>
          <w:b/>
          <w:bCs/>
          <w:noProof/>
          <w:sz w:val="24"/>
          <w:szCs w:val="24"/>
        </w:rPr>
        <w:t>Les neurones</w:t>
      </w:r>
      <w:r w:rsidRPr="009E1125">
        <w:rPr>
          <w:rFonts w:ascii="Times New Roman" w:eastAsia="Times New Roman" w:hAnsi="Times New Roman" w:cs="Times New Roman"/>
          <w:b/>
          <w:bCs/>
          <w:sz w:val="24"/>
          <w:szCs w:val="24"/>
        </w:rPr>
        <w:t>:</w:t>
      </w:r>
    </w:p>
    <w:p w14:paraId="5FFA351A" w14:textId="77777777" w:rsidR="001573D5" w:rsidRPr="009E1125" w:rsidRDefault="001573D5" w:rsidP="009E1125">
      <w:pPr>
        <w:pStyle w:val="ListParagraph"/>
        <w:numPr>
          <w:ilvl w:val="0"/>
          <w:numId w:val="9"/>
        </w:numPr>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Sont l’unité fonctionnelle du système nerveux</w:t>
      </w:r>
    </w:p>
    <w:p w14:paraId="1CD41FE8" w14:textId="77777777" w:rsidR="001573D5" w:rsidRPr="009E1125" w:rsidRDefault="001573D5" w:rsidP="009E1125">
      <w:pPr>
        <w:pStyle w:val="ListParagraph"/>
        <w:numPr>
          <w:ilvl w:val="0"/>
          <w:numId w:val="9"/>
        </w:numPr>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Forment un réseau de communication</w:t>
      </w:r>
    </w:p>
    <w:p w14:paraId="10D8CB9E" w14:textId="77777777" w:rsidR="001573D5" w:rsidRPr="009E1125" w:rsidRDefault="001573D5" w:rsidP="009E1125">
      <w:pPr>
        <w:pStyle w:val="ListParagraph"/>
        <w:numPr>
          <w:ilvl w:val="0"/>
          <w:numId w:val="9"/>
        </w:numPr>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Transmettent des messages nerveux dans un sens unique</w:t>
      </w:r>
    </w:p>
    <w:p w14:paraId="68F3CFC0" w14:textId="441776FA" w:rsidR="00593D7F" w:rsidRPr="009E1125" w:rsidRDefault="001573D5" w:rsidP="009E1125">
      <w:pPr>
        <w:pStyle w:val="ListParagraph"/>
        <w:numPr>
          <w:ilvl w:val="0"/>
          <w:numId w:val="9"/>
        </w:numPr>
        <w:jc w:val="both"/>
        <w:rPr>
          <w:rFonts w:ascii="Times New Roman" w:eastAsia="Times New Roman" w:hAnsi="Times New Roman" w:cs="Times New Roman"/>
          <w:b/>
          <w:bCs/>
          <w:color w:val="FF0000"/>
          <w:sz w:val="24"/>
          <w:szCs w:val="24"/>
          <w:lang w:val="fr-FR"/>
        </w:rPr>
      </w:pPr>
      <w:r w:rsidRPr="009E1125">
        <w:rPr>
          <w:rFonts w:ascii="Times New Roman" w:eastAsia="Times New Roman" w:hAnsi="Times New Roman" w:cs="Times New Roman"/>
          <w:b/>
          <w:bCs/>
          <w:noProof/>
          <w:color w:val="FF0000"/>
          <w:sz w:val="24"/>
          <w:szCs w:val="24"/>
          <w:lang w:val="fr-FR"/>
        </w:rPr>
        <w:t>Peuvent avoir un fonctionnement modifié par l'usage de drogues</w:t>
      </w:r>
    </w:p>
    <w:p w14:paraId="631BC626" w14:textId="77777777" w:rsidR="009C3DAF" w:rsidRPr="009E1125" w:rsidRDefault="009C3DAF" w:rsidP="009E1125">
      <w:pPr>
        <w:pStyle w:val="ListParagraph"/>
        <w:ind w:left="1080"/>
        <w:jc w:val="both"/>
        <w:rPr>
          <w:rFonts w:ascii="Times New Roman" w:eastAsia="Times New Roman" w:hAnsi="Times New Roman" w:cs="Times New Roman"/>
          <w:b/>
          <w:bCs/>
          <w:color w:val="FF0000"/>
          <w:sz w:val="24"/>
          <w:szCs w:val="24"/>
          <w:lang w:val="fr-FR"/>
        </w:rPr>
      </w:pPr>
    </w:p>
    <w:p w14:paraId="20CEF078" w14:textId="6AACE96B" w:rsidR="0080412F" w:rsidRPr="009E1125" w:rsidRDefault="0080412F" w:rsidP="009E1125">
      <w:pPr>
        <w:pStyle w:val="ListParagraph"/>
        <w:numPr>
          <w:ilvl w:val="0"/>
          <w:numId w:val="4"/>
        </w:numPr>
        <w:spacing w:after="0" w:line="240" w:lineRule="auto"/>
        <w:jc w:val="both"/>
        <w:rPr>
          <w:rFonts w:ascii="Times New Roman" w:eastAsia="SimSun" w:hAnsi="Times New Roman" w:cs="Times New Roman"/>
          <w:b/>
          <w:sz w:val="24"/>
          <w:szCs w:val="24"/>
          <w:u w:val="single"/>
          <w:lang w:val="fr-FR" w:eastAsia="zh-CN" w:bidi="ar-LB"/>
        </w:rPr>
      </w:pPr>
      <w:r w:rsidRPr="009E1125">
        <w:rPr>
          <w:rFonts w:ascii="Times New Roman" w:eastAsia="SimSun" w:hAnsi="Times New Roman" w:cs="Times New Roman"/>
          <w:b/>
          <w:sz w:val="24"/>
          <w:szCs w:val="24"/>
          <w:u w:val="single"/>
          <w:lang w:val="fr-FR" w:eastAsia="zh-CN" w:bidi="ar-LB"/>
        </w:rPr>
        <w:t>Sclérose en plaque :</w:t>
      </w:r>
      <w:r w:rsidR="000E0372" w:rsidRPr="009E1125">
        <w:rPr>
          <w:rFonts w:ascii="Times New Roman" w:eastAsia="SimSun" w:hAnsi="Times New Roman" w:cs="Times New Roman"/>
          <w:b/>
          <w:sz w:val="24"/>
          <w:szCs w:val="24"/>
          <w:u w:val="single"/>
          <w:lang w:val="fr-FR" w:eastAsia="zh-CN" w:bidi="ar-LB"/>
        </w:rPr>
        <w:t xml:space="preserve"> (</w:t>
      </w:r>
      <w:r w:rsidR="007720B0" w:rsidRPr="009E1125">
        <w:rPr>
          <w:rFonts w:ascii="Times New Roman" w:eastAsia="SimSun" w:hAnsi="Times New Roman" w:cs="Times New Roman"/>
          <w:b/>
          <w:sz w:val="24"/>
          <w:szCs w:val="24"/>
          <w:u w:val="single"/>
          <w:lang w:val="fr-FR" w:eastAsia="zh-CN" w:bidi="ar-LB"/>
        </w:rPr>
        <w:t>5</w:t>
      </w:r>
      <w:r w:rsidR="000E0372" w:rsidRPr="009E1125">
        <w:rPr>
          <w:rFonts w:ascii="Times New Roman" w:eastAsia="SimSun" w:hAnsi="Times New Roman" w:cs="Times New Roman"/>
          <w:b/>
          <w:sz w:val="24"/>
          <w:szCs w:val="24"/>
          <w:u w:val="single"/>
          <w:lang w:val="fr-FR" w:eastAsia="zh-CN" w:bidi="ar-LB"/>
        </w:rPr>
        <w:t xml:space="preserve"> ½) </w:t>
      </w:r>
    </w:p>
    <w:p w14:paraId="45EB99BF" w14:textId="56CF58D1" w:rsidR="0080412F" w:rsidRPr="009E1125" w:rsidRDefault="0080412F" w:rsidP="009E1125">
      <w:pPr>
        <w:spacing w:after="0" w:line="240" w:lineRule="auto"/>
        <w:jc w:val="both"/>
        <w:rPr>
          <w:rFonts w:ascii="Times New Roman" w:eastAsia="SimSun" w:hAnsi="Times New Roman" w:cs="Times New Roman"/>
          <w:sz w:val="24"/>
          <w:szCs w:val="24"/>
          <w:lang w:val="fr-FR" w:eastAsia="zh-CN" w:bidi="ar-LB"/>
        </w:rPr>
      </w:pPr>
    </w:p>
    <w:p w14:paraId="44E560B0" w14:textId="1D154AF8" w:rsidR="0080412F" w:rsidRPr="009E1125" w:rsidRDefault="002A61ED" w:rsidP="009E1125">
      <w:pPr>
        <w:pStyle w:val="ListParagraph"/>
        <w:numPr>
          <w:ilvl w:val="0"/>
          <w:numId w:val="10"/>
        </w:numPr>
        <w:spacing w:after="0" w:line="240" w:lineRule="auto"/>
        <w:jc w:val="both"/>
        <w:rPr>
          <w:rFonts w:ascii="Times New Roman" w:eastAsia="SimSun" w:hAnsi="Times New Roman" w:cs="Times New Roman"/>
          <w:sz w:val="24"/>
          <w:szCs w:val="24"/>
          <w:lang w:val="fr-FR" w:eastAsia="zh-CN" w:bidi="ar-LB"/>
        </w:rPr>
      </w:pPr>
      <w:r w:rsidRPr="009E1125">
        <w:rPr>
          <w:rFonts w:ascii="Times New Roman" w:eastAsia="SimSun" w:hAnsi="Times New Roman" w:cs="Times New Roman"/>
          <w:color w:val="000000" w:themeColor="text1"/>
          <w:sz w:val="24"/>
          <w:szCs w:val="24"/>
          <w:lang w:val="fr-FR" w:eastAsia="zh-CN" w:bidi="ar-LB"/>
        </w:rPr>
        <w:t>Non, il aura une réponse beaucoup plus lente car d’après le document 1 la vitesse de conduction du message nerveux dans les fibres nerveuses d’un individu atteint est de 1 m/s, 100 fois plus petite la vitesse de conduction du message nerveux dans les fibres nerveuses d’un individu sain.</w:t>
      </w:r>
      <w:r w:rsidR="00444235" w:rsidRPr="009E1125">
        <w:rPr>
          <w:rFonts w:ascii="Times New Roman" w:eastAsia="SimSun" w:hAnsi="Times New Roman" w:cs="Times New Roman"/>
          <w:color w:val="000000" w:themeColor="text1"/>
          <w:sz w:val="24"/>
          <w:szCs w:val="24"/>
          <w:lang w:val="fr-FR" w:eastAsia="zh-CN" w:bidi="ar-LB"/>
        </w:rPr>
        <w:t xml:space="preserve"> (</w:t>
      </w:r>
      <w:r w:rsidR="00302186" w:rsidRPr="009E1125">
        <w:rPr>
          <w:rFonts w:ascii="Times New Roman" w:eastAsia="SimSun" w:hAnsi="Times New Roman" w:cs="Times New Roman"/>
          <w:color w:val="000000" w:themeColor="text1"/>
          <w:sz w:val="24"/>
          <w:szCs w:val="24"/>
          <w:lang w:val="fr-FR" w:eastAsia="zh-CN" w:bidi="ar-LB"/>
        </w:rPr>
        <w:t>2</w:t>
      </w:r>
      <w:r w:rsidR="00444235" w:rsidRPr="009E1125">
        <w:rPr>
          <w:rFonts w:ascii="Times New Roman" w:eastAsia="SimSun" w:hAnsi="Times New Roman" w:cs="Times New Roman"/>
          <w:color w:val="000000" w:themeColor="text1"/>
          <w:sz w:val="24"/>
          <w:szCs w:val="24"/>
          <w:lang w:val="fr-FR" w:eastAsia="zh-CN" w:bidi="ar-LB"/>
        </w:rPr>
        <w:t>)</w:t>
      </w:r>
    </w:p>
    <w:p w14:paraId="73D4713D" w14:textId="3165FFE1" w:rsidR="0081398F" w:rsidRPr="009E1125" w:rsidRDefault="00BC2B26" w:rsidP="009E1125">
      <w:pPr>
        <w:pStyle w:val="ListParagraph"/>
        <w:numPr>
          <w:ilvl w:val="0"/>
          <w:numId w:val="10"/>
        </w:numPr>
        <w:spacing w:after="0" w:line="240" w:lineRule="auto"/>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 xml:space="preserve">a. </w:t>
      </w:r>
      <w:r w:rsidRPr="009E1125">
        <w:rPr>
          <w:rFonts w:ascii="Times New Roman" w:hAnsi="Times New Roman" w:cs="Times New Roman"/>
          <w:sz w:val="24"/>
          <w:szCs w:val="24"/>
          <w:shd w:val="clear" w:color="auto" w:fill="FFFFFF"/>
          <w:lang w:val="fr-FR"/>
        </w:rPr>
        <w:t xml:space="preserve">Les lymphocytes B et T </w:t>
      </w:r>
      <w:r w:rsidRPr="009E1125">
        <w:rPr>
          <w:rFonts w:ascii="Times New Roman" w:hAnsi="Times New Roman" w:cs="Times New Roman"/>
          <w:sz w:val="24"/>
          <w:szCs w:val="24"/>
          <w:lang w:val="fr-FR"/>
        </w:rPr>
        <w:t>franchissen</w:t>
      </w:r>
      <w:r w:rsidR="00CC673C" w:rsidRPr="009E1125">
        <w:rPr>
          <w:rFonts w:ascii="Times New Roman" w:hAnsi="Times New Roman" w:cs="Times New Roman"/>
          <w:sz w:val="24"/>
          <w:szCs w:val="24"/>
          <w:lang w:val="fr-FR"/>
        </w:rPr>
        <w:t xml:space="preserve">t </w:t>
      </w:r>
      <w:r w:rsidRPr="009E1125">
        <w:rPr>
          <w:rFonts w:ascii="Times New Roman" w:hAnsi="Times New Roman" w:cs="Times New Roman"/>
          <w:sz w:val="24"/>
          <w:szCs w:val="24"/>
          <w:lang w:val="fr-FR"/>
        </w:rPr>
        <w:t xml:space="preserve">les vaisseaux sanguins </w:t>
      </w:r>
      <w:r w:rsidR="00F63337" w:rsidRPr="009E1125">
        <w:rPr>
          <w:rFonts w:ascii="Times New Roman" w:hAnsi="Times New Roman" w:cs="Times New Roman"/>
          <w:sz w:val="24"/>
          <w:szCs w:val="24"/>
          <w:lang w:val="fr-FR"/>
        </w:rPr>
        <w:t>au niveau du SNC et atteignent les centres nerveux.</w:t>
      </w:r>
      <w:r w:rsidR="000239B9" w:rsidRPr="009E1125">
        <w:rPr>
          <w:rFonts w:ascii="Times New Roman" w:hAnsi="Times New Roman" w:cs="Times New Roman"/>
          <w:sz w:val="24"/>
          <w:szCs w:val="24"/>
          <w:lang w:val="fr-FR"/>
        </w:rPr>
        <w:t xml:space="preserve"> (1) </w:t>
      </w:r>
    </w:p>
    <w:p w14:paraId="2EBB071F" w14:textId="5C78031D" w:rsidR="0080412F" w:rsidRPr="009E1125" w:rsidRDefault="0081398F" w:rsidP="009E1125">
      <w:pPr>
        <w:pStyle w:val="ListParagraph"/>
        <w:spacing w:after="0" w:line="240" w:lineRule="auto"/>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 xml:space="preserve">b. </w:t>
      </w:r>
      <w:r w:rsidR="00927F7A" w:rsidRPr="009E1125">
        <w:rPr>
          <w:rFonts w:ascii="Times New Roman" w:hAnsi="Times New Roman" w:cs="Times New Roman"/>
          <w:sz w:val="24"/>
          <w:szCs w:val="24"/>
          <w:lang w:val="fr-FR"/>
        </w:rPr>
        <w:t>La</w:t>
      </w:r>
      <w:r w:rsidR="0080412F" w:rsidRPr="009E1125">
        <w:rPr>
          <w:rFonts w:ascii="Times New Roman" w:hAnsi="Times New Roman" w:cs="Times New Roman"/>
          <w:sz w:val="24"/>
          <w:szCs w:val="24"/>
          <w:lang w:val="fr-FR"/>
        </w:rPr>
        <w:t xml:space="preserve"> sclérose en plaque est dite « maladie auto- immune »</w:t>
      </w:r>
      <w:r w:rsidR="004414CB" w:rsidRPr="009E1125">
        <w:rPr>
          <w:rFonts w:ascii="Times New Roman" w:hAnsi="Times New Roman" w:cs="Times New Roman"/>
          <w:sz w:val="24"/>
          <w:szCs w:val="24"/>
          <w:lang w:val="fr-FR"/>
        </w:rPr>
        <w:t xml:space="preserve"> car les lymphocytes B et T anti-myéline, cellules du système immunitaire qui sont </w:t>
      </w:r>
      <w:r w:rsidR="004414CB" w:rsidRPr="009E1125">
        <w:rPr>
          <w:rFonts w:ascii="Times New Roman" w:hAnsi="Times New Roman" w:cs="Times New Roman"/>
          <w:sz w:val="24"/>
          <w:szCs w:val="24"/>
          <w:shd w:val="clear" w:color="auto" w:fill="FFFFFF"/>
          <w:lang w:val="fr-FR"/>
        </w:rPr>
        <w:t xml:space="preserve">censées protéger l’individu d’antigènes extérieurs, se retournent contre les neurones et </w:t>
      </w:r>
      <w:r w:rsidR="00BC2B26" w:rsidRPr="009E1125">
        <w:rPr>
          <w:rFonts w:ascii="Times New Roman" w:hAnsi="Times New Roman" w:cs="Times New Roman"/>
          <w:sz w:val="24"/>
          <w:szCs w:val="24"/>
          <w:shd w:val="clear" w:color="auto" w:fill="FFFFFF"/>
          <w:lang w:val="fr-FR"/>
        </w:rPr>
        <w:t>détruisent</w:t>
      </w:r>
      <w:r w:rsidR="004414CB" w:rsidRPr="009E1125">
        <w:rPr>
          <w:rFonts w:ascii="Times New Roman" w:hAnsi="Times New Roman" w:cs="Times New Roman"/>
          <w:sz w:val="24"/>
          <w:szCs w:val="24"/>
          <w:shd w:val="clear" w:color="auto" w:fill="FFFFFF"/>
          <w:lang w:val="fr-FR"/>
        </w:rPr>
        <w:t xml:space="preserve"> la </w:t>
      </w:r>
      <w:r w:rsidR="00BC2B26" w:rsidRPr="009E1125">
        <w:rPr>
          <w:rFonts w:ascii="Times New Roman" w:hAnsi="Times New Roman" w:cs="Times New Roman"/>
          <w:sz w:val="24"/>
          <w:szCs w:val="24"/>
          <w:shd w:val="clear" w:color="auto" w:fill="FFFFFF"/>
          <w:lang w:val="fr-FR"/>
        </w:rPr>
        <w:t>myéline</w:t>
      </w:r>
      <w:r w:rsidR="004414CB" w:rsidRPr="009E1125">
        <w:rPr>
          <w:rFonts w:ascii="Times New Roman" w:hAnsi="Times New Roman" w:cs="Times New Roman"/>
          <w:sz w:val="24"/>
          <w:szCs w:val="24"/>
          <w:shd w:val="clear" w:color="auto" w:fill="FFFFFF"/>
          <w:lang w:val="fr-FR"/>
        </w:rPr>
        <w:t xml:space="preserve">. </w:t>
      </w:r>
      <w:r w:rsidR="000239B9" w:rsidRPr="009E1125">
        <w:rPr>
          <w:rFonts w:ascii="Times New Roman" w:hAnsi="Times New Roman" w:cs="Times New Roman"/>
          <w:sz w:val="24"/>
          <w:szCs w:val="24"/>
          <w:shd w:val="clear" w:color="auto" w:fill="FFFFFF"/>
          <w:lang w:val="fr-FR"/>
        </w:rPr>
        <w:t>(1)</w:t>
      </w:r>
    </w:p>
    <w:p w14:paraId="363BAE8A" w14:textId="616D266A" w:rsidR="00D33584" w:rsidRPr="009E1125" w:rsidRDefault="00D33584" w:rsidP="009E1125">
      <w:pPr>
        <w:pStyle w:val="ListParagraph"/>
        <w:numPr>
          <w:ilvl w:val="0"/>
          <w:numId w:val="10"/>
        </w:numPr>
        <w:spacing w:after="0" w:line="240" w:lineRule="auto"/>
        <w:jc w:val="both"/>
        <w:rPr>
          <w:rFonts w:ascii="Times New Roman" w:eastAsia="SimSun" w:hAnsi="Times New Roman" w:cs="Times New Roman"/>
          <w:sz w:val="24"/>
          <w:szCs w:val="24"/>
          <w:lang w:val="fr-FR" w:eastAsia="zh-CN" w:bidi="ar-LB"/>
        </w:rPr>
      </w:pPr>
      <w:r w:rsidRPr="009E1125">
        <w:rPr>
          <w:rFonts w:ascii="Times New Roman" w:eastAsia="SimSun" w:hAnsi="Times New Roman" w:cs="Times New Roman"/>
          <w:sz w:val="24"/>
          <w:szCs w:val="24"/>
          <w:lang w:val="fr-FR" w:eastAsia="zh-CN" w:bidi="ar-LB"/>
        </w:rPr>
        <w:t xml:space="preserve">Les oligodendrocytes sont des cellules responsables de produire la myéline. En accroissant leur nombre on augmente la quantité de myéline produite et on répare ainsi la gaine de myéline détruite par le système immunitaire dans le cas d’atteinte de sclérose en plaques. </w:t>
      </w:r>
      <w:r w:rsidR="00F54EC5" w:rsidRPr="009E1125">
        <w:rPr>
          <w:rFonts w:ascii="Times New Roman" w:eastAsia="SimSun" w:hAnsi="Times New Roman" w:cs="Times New Roman"/>
          <w:sz w:val="24"/>
          <w:szCs w:val="24"/>
          <w:lang w:val="fr-FR" w:eastAsia="zh-CN" w:bidi="ar-LB"/>
        </w:rPr>
        <w:t xml:space="preserve"> (1 ½) </w:t>
      </w:r>
    </w:p>
    <w:p w14:paraId="6848EF02" w14:textId="77777777" w:rsidR="001573D5" w:rsidRPr="009E1125" w:rsidRDefault="001573D5" w:rsidP="009E1125">
      <w:pPr>
        <w:jc w:val="both"/>
        <w:rPr>
          <w:rFonts w:ascii="Times New Roman" w:hAnsi="Times New Roman" w:cs="Times New Roman"/>
          <w:sz w:val="24"/>
          <w:szCs w:val="24"/>
          <w:lang w:val="fr-FR"/>
        </w:rPr>
      </w:pPr>
    </w:p>
    <w:p w14:paraId="35006301" w14:textId="4A56A352" w:rsidR="00144B41" w:rsidRPr="009E1125" w:rsidRDefault="00144B41" w:rsidP="009E1125">
      <w:pPr>
        <w:pStyle w:val="ListParagraph"/>
        <w:numPr>
          <w:ilvl w:val="0"/>
          <w:numId w:val="4"/>
        </w:numPr>
        <w:jc w:val="both"/>
        <w:rPr>
          <w:rFonts w:ascii="Times New Roman" w:hAnsi="Times New Roman" w:cs="Times New Roman"/>
          <w:sz w:val="24"/>
          <w:szCs w:val="24"/>
          <w:lang w:val="fr-FR"/>
        </w:rPr>
      </w:pPr>
      <w:r w:rsidRPr="009E1125">
        <w:rPr>
          <w:rFonts w:ascii="Times New Roman" w:hAnsi="Times New Roman" w:cs="Times New Roman"/>
          <w:b/>
          <w:bCs/>
          <w:color w:val="000000" w:themeColor="text1"/>
          <w:sz w:val="24"/>
          <w:szCs w:val="24"/>
          <w:u w:val="single"/>
          <w:lang w:val="fr-FR"/>
        </w:rPr>
        <w:lastRenderedPageBreak/>
        <w:t>Le système nerveux d’une pieuvre :</w:t>
      </w:r>
      <w:r w:rsidR="00B97C0D" w:rsidRPr="009E1125">
        <w:rPr>
          <w:rFonts w:ascii="Times New Roman" w:hAnsi="Times New Roman" w:cs="Times New Roman"/>
          <w:b/>
          <w:bCs/>
          <w:color w:val="000000" w:themeColor="text1"/>
          <w:sz w:val="24"/>
          <w:szCs w:val="24"/>
          <w:u w:val="single"/>
          <w:lang w:val="fr-FR"/>
        </w:rPr>
        <w:t xml:space="preserve"> (</w:t>
      </w:r>
      <w:r w:rsidR="00BC5315" w:rsidRPr="009E1125">
        <w:rPr>
          <w:rFonts w:ascii="Times New Roman" w:hAnsi="Times New Roman" w:cs="Times New Roman"/>
          <w:b/>
          <w:bCs/>
          <w:color w:val="000000" w:themeColor="text1"/>
          <w:sz w:val="24"/>
          <w:szCs w:val="24"/>
          <w:u w:val="single"/>
          <w:lang w:val="fr-FR"/>
        </w:rPr>
        <w:t>8</w:t>
      </w:r>
      <w:r w:rsidR="00B97C0D" w:rsidRPr="009E1125">
        <w:rPr>
          <w:rFonts w:ascii="Times New Roman" w:hAnsi="Times New Roman" w:cs="Times New Roman"/>
          <w:b/>
          <w:bCs/>
          <w:color w:val="000000" w:themeColor="text1"/>
          <w:sz w:val="24"/>
          <w:szCs w:val="24"/>
          <w:u w:val="single"/>
          <w:lang w:val="fr-FR"/>
        </w:rPr>
        <w:t xml:space="preserve">) </w:t>
      </w:r>
    </w:p>
    <w:p w14:paraId="6AE2E405" w14:textId="336A1C91" w:rsidR="00144B41" w:rsidRPr="009E1125" w:rsidRDefault="00A909ED" w:rsidP="009E1125">
      <w:pPr>
        <w:pStyle w:val="ListParagraph"/>
        <w:numPr>
          <w:ilvl w:val="3"/>
          <w:numId w:val="4"/>
        </w:numPr>
        <w:spacing w:after="0" w:line="240" w:lineRule="auto"/>
        <w:ind w:left="450"/>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 xml:space="preserve">Reflexe. </w:t>
      </w:r>
      <w:r w:rsidR="008A7411" w:rsidRPr="009E1125">
        <w:rPr>
          <w:rFonts w:ascii="Times New Roman" w:hAnsi="Times New Roman" w:cs="Times New Roman"/>
          <w:sz w:val="24"/>
          <w:szCs w:val="24"/>
          <w:lang w:val="fr-FR"/>
        </w:rPr>
        <w:t xml:space="preserve"> (1)</w:t>
      </w:r>
    </w:p>
    <w:p w14:paraId="1D5278AC" w14:textId="0D15F185" w:rsidR="00144B41" w:rsidRPr="009E1125" w:rsidRDefault="0054270C" w:rsidP="009E1125">
      <w:pPr>
        <w:pStyle w:val="ListParagraph"/>
        <w:numPr>
          <w:ilvl w:val="3"/>
          <w:numId w:val="4"/>
        </w:numPr>
        <w:spacing w:after="0" w:line="240" w:lineRule="auto"/>
        <w:ind w:left="450"/>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Puisque la destruction du ganglion céphalique</w:t>
      </w:r>
      <w:r w:rsidR="007817C6" w:rsidRPr="009E1125">
        <w:rPr>
          <w:rFonts w:ascii="Times New Roman" w:hAnsi="Times New Roman" w:cs="Times New Roman"/>
          <w:sz w:val="24"/>
          <w:szCs w:val="24"/>
          <w:lang w:val="fr-FR"/>
        </w:rPr>
        <w:t xml:space="preserve"> entraine une </w:t>
      </w:r>
      <w:r w:rsidR="00F026C5" w:rsidRPr="009E1125">
        <w:rPr>
          <w:rFonts w:ascii="Times New Roman" w:hAnsi="Times New Roman" w:cs="Times New Roman"/>
          <w:sz w:val="24"/>
          <w:szCs w:val="24"/>
          <w:lang w:val="fr-FR"/>
        </w:rPr>
        <w:t>sédentarité</w:t>
      </w:r>
      <w:r w:rsidR="007817C6" w:rsidRPr="009E1125">
        <w:rPr>
          <w:rFonts w:ascii="Times New Roman" w:hAnsi="Times New Roman" w:cs="Times New Roman"/>
          <w:sz w:val="24"/>
          <w:szCs w:val="24"/>
          <w:lang w:val="fr-FR"/>
        </w:rPr>
        <w:t xml:space="preserve"> de la pieuvre </w:t>
      </w:r>
      <w:r w:rsidR="00614F1D" w:rsidRPr="009E1125">
        <w:rPr>
          <w:rFonts w:ascii="Times New Roman" w:hAnsi="Times New Roman" w:cs="Times New Roman"/>
          <w:sz w:val="24"/>
          <w:szCs w:val="24"/>
          <w:lang w:val="fr-FR"/>
        </w:rPr>
        <w:t xml:space="preserve">mais une piqure du tentacule continua </w:t>
      </w:r>
      <w:r w:rsidR="00077B80" w:rsidRPr="009E1125">
        <w:rPr>
          <w:rFonts w:ascii="Times New Roman" w:hAnsi="Times New Roman" w:cs="Times New Roman"/>
          <w:sz w:val="24"/>
          <w:szCs w:val="24"/>
          <w:lang w:val="fr-FR"/>
        </w:rPr>
        <w:t>à</w:t>
      </w:r>
      <w:r w:rsidR="00614F1D" w:rsidRPr="009E1125">
        <w:rPr>
          <w:rFonts w:ascii="Times New Roman" w:hAnsi="Times New Roman" w:cs="Times New Roman"/>
          <w:sz w:val="24"/>
          <w:szCs w:val="24"/>
          <w:lang w:val="fr-FR"/>
        </w:rPr>
        <w:t xml:space="preserve"> provoquer son retrait cela montre que le ganglion </w:t>
      </w:r>
      <w:r w:rsidR="00F026C5" w:rsidRPr="009E1125">
        <w:rPr>
          <w:rFonts w:ascii="Times New Roman" w:hAnsi="Times New Roman" w:cs="Times New Roman"/>
          <w:sz w:val="24"/>
          <w:szCs w:val="24"/>
          <w:lang w:val="fr-FR"/>
        </w:rPr>
        <w:t>céphalique</w:t>
      </w:r>
      <w:r w:rsidR="00614F1D" w:rsidRPr="009E1125">
        <w:rPr>
          <w:rFonts w:ascii="Times New Roman" w:hAnsi="Times New Roman" w:cs="Times New Roman"/>
          <w:sz w:val="24"/>
          <w:szCs w:val="24"/>
          <w:lang w:val="fr-FR"/>
        </w:rPr>
        <w:t xml:space="preserve"> n’</w:t>
      </w:r>
      <w:r w:rsidR="00F026C5" w:rsidRPr="009E1125">
        <w:rPr>
          <w:rFonts w:ascii="Times New Roman" w:hAnsi="Times New Roman" w:cs="Times New Roman"/>
          <w:sz w:val="24"/>
          <w:szCs w:val="24"/>
          <w:lang w:val="fr-FR"/>
        </w:rPr>
        <w:t>est</w:t>
      </w:r>
      <w:r w:rsidR="00614F1D" w:rsidRPr="009E1125">
        <w:rPr>
          <w:rFonts w:ascii="Times New Roman" w:hAnsi="Times New Roman" w:cs="Times New Roman"/>
          <w:sz w:val="24"/>
          <w:szCs w:val="24"/>
          <w:lang w:val="fr-FR"/>
        </w:rPr>
        <w:t xml:space="preserve"> pas </w:t>
      </w:r>
      <w:r w:rsidR="00F026C5" w:rsidRPr="009E1125">
        <w:rPr>
          <w:rFonts w:ascii="Times New Roman" w:hAnsi="Times New Roman" w:cs="Times New Roman"/>
          <w:sz w:val="24"/>
          <w:szCs w:val="24"/>
          <w:lang w:val="fr-FR"/>
        </w:rPr>
        <w:t>impliqué</w:t>
      </w:r>
      <w:r w:rsidR="00614F1D" w:rsidRPr="009E1125">
        <w:rPr>
          <w:rFonts w:ascii="Times New Roman" w:hAnsi="Times New Roman" w:cs="Times New Roman"/>
          <w:sz w:val="24"/>
          <w:szCs w:val="24"/>
          <w:lang w:val="fr-FR"/>
        </w:rPr>
        <w:t xml:space="preserve"> dans</w:t>
      </w:r>
      <w:r w:rsidR="0098509B" w:rsidRPr="009E1125">
        <w:rPr>
          <w:rFonts w:ascii="Times New Roman" w:hAnsi="Times New Roman" w:cs="Times New Roman"/>
          <w:sz w:val="24"/>
          <w:szCs w:val="24"/>
          <w:lang w:val="fr-FR"/>
        </w:rPr>
        <w:t xml:space="preserve"> ce</w:t>
      </w:r>
      <w:r w:rsidR="00614F1D" w:rsidRPr="009E1125">
        <w:rPr>
          <w:rFonts w:ascii="Times New Roman" w:hAnsi="Times New Roman" w:cs="Times New Roman"/>
          <w:sz w:val="24"/>
          <w:szCs w:val="24"/>
          <w:lang w:val="fr-FR"/>
        </w:rPr>
        <w:t xml:space="preserve"> reflexe. </w:t>
      </w:r>
    </w:p>
    <w:p w14:paraId="12172FE0" w14:textId="272B57BE" w:rsidR="00F026C5" w:rsidRPr="009E1125" w:rsidRDefault="00F026C5" w:rsidP="009E1125">
      <w:pPr>
        <w:pStyle w:val="ListParagraph"/>
        <w:spacing w:after="0" w:line="240" w:lineRule="auto"/>
        <w:ind w:left="450"/>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 xml:space="preserve">Puisque la destruction </w:t>
      </w:r>
      <w:r w:rsidR="00B605B2" w:rsidRPr="009E1125">
        <w:rPr>
          <w:rFonts w:ascii="Times New Roman" w:hAnsi="Times New Roman" w:cs="Times New Roman"/>
          <w:sz w:val="24"/>
          <w:szCs w:val="24"/>
          <w:lang w:val="fr-FR"/>
        </w:rPr>
        <w:t xml:space="preserve">de la masse sous-œsophagienne </w:t>
      </w:r>
      <w:r w:rsidRPr="009E1125">
        <w:rPr>
          <w:rFonts w:ascii="Times New Roman" w:hAnsi="Times New Roman" w:cs="Times New Roman"/>
          <w:sz w:val="24"/>
          <w:szCs w:val="24"/>
          <w:lang w:val="fr-FR"/>
        </w:rPr>
        <w:t xml:space="preserve">entraine </w:t>
      </w:r>
      <w:r w:rsidR="00B605B2" w:rsidRPr="009E1125">
        <w:rPr>
          <w:rFonts w:ascii="Times New Roman" w:hAnsi="Times New Roman" w:cs="Times New Roman"/>
          <w:sz w:val="24"/>
          <w:szCs w:val="24"/>
          <w:lang w:val="fr-FR"/>
        </w:rPr>
        <w:t xml:space="preserve">un </w:t>
      </w:r>
      <w:r w:rsidR="005A0D12" w:rsidRPr="009E1125">
        <w:rPr>
          <w:rFonts w:ascii="Times New Roman" w:hAnsi="Times New Roman" w:cs="Times New Roman"/>
          <w:sz w:val="24"/>
          <w:szCs w:val="24"/>
          <w:lang w:val="fr-FR"/>
        </w:rPr>
        <w:t>arrêt</w:t>
      </w:r>
      <w:r w:rsidR="00B605B2" w:rsidRPr="009E1125">
        <w:rPr>
          <w:rFonts w:ascii="Times New Roman" w:hAnsi="Times New Roman" w:cs="Times New Roman"/>
          <w:sz w:val="24"/>
          <w:szCs w:val="24"/>
          <w:lang w:val="fr-FR"/>
        </w:rPr>
        <w:t xml:space="preserve"> du retrait </w:t>
      </w:r>
      <w:r w:rsidRPr="009E1125">
        <w:rPr>
          <w:rFonts w:ascii="Times New Roman" w:hAnsi="Times New Roman" w:cs="Times New Roman"/>
          <w:sz w:val="24"/>
          <w:szCs w:val="24"/>
          <w:lang w:val="fr-FR"/>
        </w:rPr>
        <w:t xml:space="preserve">du tentacule </w:t>
      </w:r>
      <w:r w:rsidR="005A0D12" w:rsidRPr="009E1125">
        <w:rPr>
          <w:rFonts w:ascii="Times New Roman" w:hAnsi="Times New Roman" w:cs="Times New Roman"/>
          <w:sz w:val="24"/>
          <w:szCs w:val="24"/>
          <w:lang w:val="fr-FR"/>
        </w:rPr>
        <w:t>suite</w:t>
      </w:r>
      <w:r w:rsidR="00B605B2" w:rsidRPr="009E1125">
        <w:rPr>
          <w:rFonts w:ascii="Times New Roman" w:hAnsi="Times New Roman" w:cs="Times New Roman"/>
          <w:sz w:val="24"/>
          <w:szCs w:val="24"/>
          <w:lang w:val="fr-FR"/>
        </w:rPr>
        <w:t xml:space="preserve"> </w:t>
      </w:r>
      <w:proofErr w:type="spellStart"/>
      <w:r w:rsidR="00B605B2" w:rsidRPr="009E1125">
        <w:rPr>
          <w:rFonts w:ascii="Times New Roman" w:hAnsi="Times New Roman" w:cs="Times New Roman"/>
          <w:sz w:val="24"/>
          <w:szCs w:val="24"/>
          <w:lang w:val="fr-FR"/>
        </w:rPr>
        <w:t>a</w:t>
      </w:r>
      <w:proofErr w:type="spellEnd"/>
      <w:r w:rsidR="00B605B2" w:rsidRPr="009E1125">
        <w:rPr>
          <w:rFonts w:ascii="Times New Roman" w:hAnsi="Times New Roman" w:cs="Times New Roman"/>
          <w:sz w:val="24"/>
          <w:szCs w:val="24"/>
          <w:lang w:val="fr-FR"/>
        </w:rPr>
        <w:t xml:space="preserve"> une piqure</w:t>
      </w:r>
      <w:r w:rsidRPr="009E1125">
        <w:rPr>
          <w:rFonts w:ascii="Times New Roman" w:hAnsi="Times New Roman" w:cs="Times New Roman"/>
          <w:sz w:val="24"/>
          <w:szCs w:val="24"/>
          <w:lang w:val="fr-FR"/>
        </w:rPr>
        <w:t xml:space="preserve"> cela montre </w:t>
      </w:r>
      <w:r w:rsidR="005A0D12" w:rsidRPr="009E1125">
        <w:rPr>
          <w:rFonts w:ascii="Times New Roman" w:hAnsi="Times New Roman" w:cs="Times New Roman"/>
          <w:sz w:val="24"/>
          <w:szCs w:val="24"/>
          <w:lang w:val="fr-FR"/>
        </w:rPr>
        <w:t>que la masse sous-œsophagienne</w:t>
      </w:r>
      <w:r w:rsidRPr="009E1125">
        <w:rPr>
          <w:rFonts w:ascii="Times New Roman" w:hAnsi="Times New Roman" w:cs="Times New Roman"/>
          <w:sz w:val="24"/>
          <w:szCs w:val="24"/>
          <w:lang w:val="fr-FR"/>
        </w:rPr>
        <w:t xml:space="preserve"> </w:t>
      </w:r>
      <w:r w:rsidR="005A0D12" w:rsidRPr="009E1125">
        <w:rPr>
          <w:rFonts w:ascii="Times New Roman" w:hAnsi="Times New Roman" w:cs="Times New Roman"/>
          <w:sz w:val="24"/>
          <w:szCs w:val="24"/>
          <w:lang w:val="fr-FR"/>
        </w:rPr>
        <w:t>est le centre nerveux</w:t>
      </w:r>
      <w:r w:rsidR="0098509B" w:rsidRPr="009E1125">
        <w:rPr>
          <w:rFonts w:ascii="Times New Roman" w:hAnsi="Times New Roman" w:cs="Times New Roman"/>
          <w:sz w:val="24"/>
          <w:szCs w:val="24"/>
          <w:lang w:val="fr-FR"/>
        </w:rPr>
        <w:t xml:space="preserve"> </w:t>
      </w:r>
      <w:r w:rsidRPr="009E1125">
        <w:rPr>
          <w:rFonts w:ascii="Times New Roman" w:hAnsi="Times New Roman" w:cs="Times New Roman"/>
          <w:sz w:val="24"/>
          <w:szCs w:val="24"/>
          <w:lang w:val="fr-FR"/>
        </w:rPr>
        <w:t>impliqué dans</w:t>
      </w:r>
      <w:r w:rsidR="0098509B" w:rsidRPr="009E1125">
        <w:rPr>
          <w:rFonts w:ascii="Times New Roman" w:hAnsi="Times New Roman" w:cs="Times New Roman"/>
          <w:sz w:val="24"/>
          <w:szCs w:val="24"/>
          <w:lang w:val="fr-FR"/>
        </w:rPr>
        <w:t xml:space="preserve"> </w:t>
      </w:r>
      <w:r w:rsidR="005F288D" w:rsidRPr="009E1125">
        <w:rPr>
          <w:rFonts w:ascii="Times New Roman" w:hAnsi="Times New Roman" w:cs="Times New Roman"/>
          <w:sz w:val="24"/>
          <w:szCs w:val="24"/>
          <w:lang w:val="fr-FR"/>
        </w:rPr>
        <w:t>ce reflexe</w:t>
      </w:r>
      <w:r w:rsidRPr="009E1125">
        <w:rPr>
          <w:rFonts w:ascii="Times New Roman" w:hAnsi="Times New Roman" w:cs="Times New Roman"/>
          <w:sz w:val="24"/>
          <w:szCs w:val="24"/>
          <w:lang w:val="fr-FR"/>
        </w:rPr>
        <w:t xml:space="preserve">. </w:t>
      </w:r>
      <w:r w:rsidR="00682096" w:rsidRPr="009E1125">
        <w:rPr>
          <w:rFonts w:ascii="Times New Roman" w:hAnsi="Times New Roman" w:cs="Times New Roman"/>
          <w:sz w:val="24"/>
          <w:szCs w:val="24"/>
          <w:lang w:val="fr-FR"/>
        </w:rPr>
        <w:t xml:space="preserve"> (2)</w:t>
      </w:r>
    </w:p>
    <w:p w14:paraId="67C52B33" w14:textId="77777777" w:rsidR="00F026C5" w:rsidRPr="009E1125" w:rsidRDefault="00F026C5" w:rsidP="009E1125">
      <w:pPr>
        <w:pStyle w:val="ListParagraph"/>
        <w:spacing w:after="0" w:line="240" w:lineRule="auto"/>
        <w:ind w:left="450"/>
        <w:jc w:val="both"/>
        <w:rPr>
          <w:rFonts w:ascii="Times New Roman" w:hAnsi="Times New Roman" w:cs="Times New Roman"/>
          <w:sz w:val="24"/>
          <w:szCs w:val="24"/>
          <w:lang w:val="fr-FR"/>
        </w:rPr>
      </w:pPr>
    </w:p>
    <w:p w14:paraId="7FEC24D7" w14:textId="00D7E122" w:rsidR="00144B41" w:rsidRPr="009E1125" w:rsidRDefault="005F288D" w:rsidP="009E1125">
      <w:pPr>
        <w:pStyle w:val="ListParagraph"/>
        <w:numPr>
          <w:ilvl w:val="3"/>
          <w:numId w:val="4"/>
        </w:numPr>
        <w:ind w:left="450"/>
        <w:jc w:val="both"/>
        <w:rPr>
          <w:rFonts w:ascii="Times New Roman" w:hAnsi="Times New Roman" w:cs="Times New Roman"/>
          <w:sz w:val="24"/>
          <w:szCs w:val="24"/>
          <w:lang w:val="fr-FR"/>
        </w:rPr>
      </w:pPr>
      <w:r w:rsidRPr="009E1125">
        <w:rPr>
          <w:rFonts w:ascii="Times New Roman" w:hAnsi="Times New Roman" w:cs="Times New Roman"/>
          <w:sz w:val="24"/>
          <w:szCs w:val="24"/>
          <w:lang w:val="fr-FR"/>
        </w:rPr>
        <w:t xml:space="preserve">Non il n’a pas </w:t>
      </w:r>
      <w:r w:rsidR="00144B41" w:rsidRPr="009E1125">
        <w:rPr>
          <w:rFonts w:ascii="Times New Roman" w:hAnsi="Times New Roman" w:cs="Times New Roman"/>
          <w:sz w:val="24"/>
          <w:szCs w:val="24"/>
          <w:lang w:val="fr-FR"/>
        </w:rPr>
        <w:t>raison</w:t>
      </w:r>
      <w:r w:rsidR="00467A30" w:rsidRPr="009E1125">
        <w:rPr>
          <w:rFonts w:ascii="Times New Roman" w:hAnsi="Times New Roman" w:cs="Times New Roman"/>
          <w:sz w:val="24"/>
          <w:szCs w:val="24"/>
          <w:lang w:val="fr-FR"/>
        </w:rPr>
        <w:t xml:space="preserve"> car la section de ce nerf entraine un arrêt du retrait du tentacule suite </w:t>
      </w:r>
      <w:r w:rsidR="003B4FBF" w:rsidRPr="009E1125">
        <w:rPr>
          <w:rFonts w:ascii="Times New Roman" w:hAnsi="Times New Roman" w:cs="Times New Roman"/>
          <w:sz w:val="24"/>
          <w:szCs w:val="24"/>
          <w:lang w:val="fr-FR"/>
        </w:rPr>
        <w:t>à</w:t>
      </w:r>
      <w:r w:rsidR="00467A30" w:rsidRPr="009E1125">
        <w:rPr>
          <w:rFonts w:ascii="Times New Roman" w:hAnsi="Times New Roman" w:cs="Times New Roman"/>
          <w:sz w:val="24"/>
          <w:szCs w:val="24"/>
          <w:lang w:val="fr-FR"/>
        </w:rPr>
        <w:t xml:space="preserve"> une piqure et l’excitation du bout périphérique du nerf coupé</w:t>
      </w:r>
      <w:r w:rsidR="001B4C62" w:rsidRPr="009E1125">
        <w:rPr>
          <w:rFonts w:ascii="Times New Roman" w:hAnsi="Times New Roman" w:cs="Times New Roman"/>
          <w:sz w:val="24"/>
          <w:szCs w:val="24"/>
          <w:lang w:val="fr-FR"/>
        </w:rPr>
        <w:t xml:space="preserve"> entraine la contraction musculaire au niveau de l’extrémité libre de ce tentacule</w:t>
      </w:r>
      <w:r w:rsidR="00266E87" w:rsidRPr="009E1125">
        <w:rPr>
          <w:rFonts w:ascii="Times New Roman" w:hAnsi="Times New Roman" w:cs="Times New Roman"/>
          <w:sz w:val="24"/>
          <w:szCs w:val="24"/>
          <w:lang w:val="fr-FR"/>
        </w:rPr>
        <w:t xml:space="preserve"> ce qui fait que le message nerveux circule dans le nerf tentaculaire dans le sens centre nerveux – organes.</w:t>
      </w:r>
      <w:r w:rsidR="003B4FBF" w:rsidRPr="009E1125">
        <w:rPr>
          <w:rFonts w:ascii="Times New Roman" w:hAnsi="Times New Roman" w:cs="Times New Roman"/>
          <w:sz w:val="24"/>
          <w:szCs w:val="24"/>
          <w:lang w:val="fr-FR"/>
        </w:rPr>
        <w:t xml:space="preserve"> Le nerf tentaculaire est donc moteur. </w:t>
      </w:r>
      <w:r w:rsidR="00846318" w:rsidRPr="009E1125">
        <w:rPr>
          <w:rFonts w:ascii="Times New Roman" w:hAnsi="Times New Roman" w:cs="Times New Roman"/>
          <w:sz w:val="24"/>
          <w:szCs w:val="24"/>
          <w:lang w:val="fr-FR"/>
        </w:rPr>
        <w:t>(2)</w:t>
      </w:r>
    </w:p>
    <w:p w14:paraId="214E3B73" w14:textId="3A08D377" w:rsidR="00144B41" w:rsidRPr="009E1125" w:rsidRDefault="00144B41" w:rsidP="009E1125">
      <w:pPr>
        <w:pStyle w:val="ListParagraph"/>
        <w:numPr>
          <w:ilvl w:val="3"/>
          <w:numId w:val="4"/>
        </w:numPr>
        <w:spacing w:after="0" w:line="240" w:lineRule="auto"/>
        <w:ind w:left="450"/>
        <w:jc w:val="both"/>
        <w:rPr>
          <w:rFonts w:ascii="Times New Roman" w:hAnsi="Times New Roman" w:cs="Times New Roman"/>
          <w:sz w:val="24"/>
          <w:szCs w:val="24"/>
          <w:u w:val="single"/>
          <w:lang w:val="fr-FR"/>
        </w:rPr>
      </w:pPr>
      <w:r w:rsidRPr="009E1125">
        <w:rPr>
          <w:rFonts w:ascii="Times New Roman" w:hAnsi="Times New Roman" w:cs="Times New Roman"/>
          <w:color w:val="000000" w:themeColor="text1"/>
          <w:sz w:val="24"/>
          <w:szCs w:val="24"/>
          <w:u w:val="single"/>
          <w:lang w:val="fr-FR"/>
        </w:rPr>
        <w:t xml:space="preserve">Schéma de fonctionnel </w:t>
      </w:r>
      <w:r w:rsidR="00A909ED" w:rsidRPr="009E1125">
        <w:rPr>
          <w:rFonts w:ascii="Times New Roman" w:hAnsi="Times New Roman" w:cs="Times New Roman"/>
          <w:color w:val="000000" w:themeColor="text1"/>
          <w:sz w:val="24"/>
          <w:szCs w:val="24"/>
          <w:u w:val="single"/>
          <w:lang w:val="fr-FR"/>
        </w:rPr>
        <w:t>représentant</w:t>
      </w:r>
      <w:r w:rsidRPr="009E1125">
        <w:rPr>
          <w:rFonts w:ascii="Times New Roman" w:hAnsi="Times New Roman" w:cs="Times New Roman"/>
          <w:color w:val="000000" w:themeColor="text1"/>
          <w:sz w:val="24"/>
          <w:szCs w:val="24"/>
          <w:u w:val="single"/>
          <w:lang w:val="fr-FR"/>
        </w:rPr>
        <w:t xml:space="preserve"> le comportement mis en évidence. </w:t>
      </w:r>
      <w:r w:rsidR="00771181" w:rsidRPr="009E1125">
        <w:rPr>
          <w:rFonts w:ascii="Times New Roman" w:hAnsi="Times New Roman" w:cs="Times New Roman"/>
          <w:color w:val="000000" w:themeColor="text1"/>
          <w:sz w:val="24"/>
          <w:szCs w:val="24"/>
          <w:u w:val="single"/>
          <w:lang w:val="fr-FR"/>
        </w:rPr>
        <w:t>(</w:t>
      </w:r>
      <w:r w:rsidR="00A63182" w:rsidRPr="009E1125">
        <w:rPr>
          <w:rFonts w:ascii="Times New Roman" w:hAnsi="Times New Roman" w:cs="Times New Roman"/>
          <w:color w:val="000000" w:themeColor="text1"/>
          <w:sz w:val="24"/>
          <w:szCs w:val="24"/>
          <w:u w:val="single"/>
          <w:lang w:val="fr-FR"/>
        </w:rPr>
        <w:t>3</w:t>
      </w:r>
      <w:r w:rsidR="00771181" w:rsidRPr="009E1125">
        <w:rPr>
          <w:rFonts w:ascii="Times New Roman" w:hAnsi="Times New Roman" w:cs="Times New Roman"/>
          <w:color w:val="000000" w:themeColor="text1"/>
          <w:sz w:val="24"/>
          <w:szCs w:val="24"/>
          <w:u w:val="single"/>
          <w:lang w:val="fr-FR"/>
        </w:rPr>
        <w:t>)</w:t>
      </w:r>
    </w:p>
    <w:p w14:paraId="3054DA9B" w14:textId="7F8F3059" w:rsidR="00415692" w:rsidRPr="009E1125" w:rsidRDefault="00A909ED" w:rsidP="009E1125">
      <w:pPr>
        <w:tabs>
          <w:tab w:val="left" w:pos="1990"/>
        </w:tabs>
        <w:jc w:val="both"/>
        <w:rPr>
          <w:rFonts w:ascii="Times New Roman" w:hAnsi="Times New Roman" w:cs="Times New Roman"/>
          <w:sz w:val="24"/>
          <w:szCs w:val="24"/>
          <w:lang w:val="fr-FR"/>
        </w:rPr>
      </w:pPr>
      <w:r w:rsidRPr="009E1125">
        <w:rPr>
          <w:rFonts w:ascii="Times New Roman" w:hAnsi="Times New Roman" w:cs="Times New Roman"/>
          <w:noProof/>
          <w:sz w:val="24"/>
          <w:szCs w:val="24"/>
          <w:lang w:val="fr-FR"/>
        </w:rPr>
        <w:drawing>
          <wp:inline distT="0" distB="0" distL="0" distR="0" wp14:anchorId="73001F9C" wp14:editId="695E31F7">
            <wp:extent cx="2914422" cy="2470150"/>
            <wp:effectExtent l="0" t="0" r="635" b="6350"/>
            <wp:docPr id="662970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8769" cy="2473834"/>
                    </a:xfrm>
                    <a:prstGeom prst="rect">
                      <a:avLst/>
                    </a:prstGeom>
                    <a:noFill/>
                    <a:ln>
                      <a:noFill/>
                    </a:ln>
                  </pic:spPr>
                </pic:pic>
              </a:graphicData>
            </a:graphic>
          </wp:inline>
        </w:drawing>
      </w:r>
    </w:p>
    <w:sectPr w:rsidR="00415692" w:rsidRPr="009E1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03A"/>
    <w:multiLevelType w:val="hybridMultilevel"/>
    <w:tmpl w:val="08D6428A"/>
    <w:lvl w:ilvl="0" w:tplc="39783D4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7553F"/>
    <w:multiLevelType w:val="hybridMultilevel"/>
    <w:tmpl w:val="333E3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71DAD"/>
    <w:multiLevelType w:val="hybridMultilevel"/>
    <w:tmpl w:val="009E1F7C"/>
    <w:lvl w:ilvl="0" w:tplc="70F83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E1519D"/>
    <w:multiLevelType w:val="hybridMultilevel"/>
    <w:tmpl w:val="45E62046"/>
    <w:lvl w:ilvl="0" w:tplc="6A3C05BA">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C6229F"/>
    <w:multiLevelType w:val="hybridMultilevel"/>
    <w:tmpl w:val="E04A07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F4507"/>
    <w:multiLevelType w:val="hybridMultilevel"/>
    <w:tmpl w:val="A3F20C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AF4EB6"/>
    <w:multiLevelType w:val="hybridMultilevel"/>
    <w:tmpl w:val="5E381590"/>
    <w:lvl w:ilvl="0" w:tplc="3626E1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3332DD"/>
    <w:multiLevelType w:val="hybridMultilevel"/>
    <w:tmpl w:val="1C14ADCE"/>
    <w:lvl w:ilvl="0" w:tplc="1604FF1A">
      <w:start w:val="1"/>
      <w:numFmt w:val="upperRoman"/>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DF4A5A"/>
    <w:multiLevelType w:val="hybridMultilevel"/>
    <w:tmpl w:val="4CCEE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01E50"/>
    <w:multiLevelType w:val="hybridMultilevel"/>
    <w:tmpl w:val="389646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C97046"/>
    <w:multiLevelType w:val="hybridMultilevel"/>
    <w:tmpl w:val="4424931C"/>
    <w:lvl w:ilvl="0" w:tplc="CCEC2A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50F51"/>
    <w:multiLevelType w:val="hybridMultilevel"/>
    <w:tmpl w:val="83327E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0003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8531460">
    <w:abstractNumId w:val="2"/>
  </w:num>
  <w:num w:numId="3" w16cid:durableId="842748346">
    <w:abstractNumId w:val="6"/>
  </w:num>
  <w:num w:numId="4" w16cid:durableId="1747261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6874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229835">
    <w:abstractNumId w:val="4"/>
  </w:num>
  <w:num w:numId="7" w16cid:durableId="1782918276">
    <w:abstractNumId w:val="11"/>
  </w:num>
  <w:num w:numId="8" w16cid:durableId="604776202">
    <w:abstractNumId w:val="9"/>
  </w:num>
  <w:num w:numId="9" w16cid:durableId="193926817">
    <w:abstractNumId w:val="5"/>
  </w:num>
  <w:num w:numId="10" w16cid:durableId="345064326">
    <w:abstractNumId w:val="8"/>
  </w:num>
  <w:num w:numId="11" w16cid:durableId="837110662">
    <w:abstractNumId w:val="1"/>
  </w:num>
  <w:num w:numId="12" w16cid:durableId="1317614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F8"/>
    <w:rsid w:val="00004202"/>
    <w:rsid w:val="000239B9"/>
    <w:rsid w:val="00037917"/>
    <w:rsid w:val="000554D1"/>
    <w:rsid w:val="00077B80"/>
    <w:rsid w:val="000E0372"/>
    <w:rsid w:val="00144B41"/>
    <w:rsid w:val="001573D5"/>
    <w:rsid w:val="00185A49"/>
    <w:rsid w:val="001A2628"/>
    <w:rsid w:val="001B4C62"/>
    <w:rsid w:val="001D3042"/>
    <w:rsid w:val="001E41EE"/>
    <w:rsid w:val="00266E87"/>
    <w:rsid w:val="002A61ED"/>
    <w:rsid w:val="002E204F"/>
    <w:rsid w:val="00302186"/>
    <w:rsid w:val="00315980"/>
    <w:rsid w:val="003467F8"/>
    <w:rsid w:val="00377DB0"/>
    <w:rsid w:val="003A786D"/>
    <w:rsid w:val="003B4FBF"/>
    <w:rsid w:val="004054FB"/>
    <w:rsid w:val="00415692"/>
    <w:rsid w:val="0041609F"/>
    <w:rsid w:val="004414CB"/>
    <w:rsid w:val="00444235"/>
    <w:rsid w:val="00467A30"/>
    <w:rsid w:val="004E3046"/>
    <w:rsid w:val="0054270C"/>
    <w:rsid w:val="00593D7F"/>
    <w:rsid w:val="005A0D12"/>
    <w:rsid w:val="005F288D"/>
    <w:rsid w:val="00614F1D"/>
    <w:rsid w:val="006645E9"/>
    <w:rsid w:val="00682096"/>
    <w:rsid w:val="006A7F24"/>
    <w:rsid w:val="00713F5B"/>
    <w:rsid w:val="0072003F"/>
    <w:rsid w:val="00735F5C"/>
    <w:rsid w:val="00771181"/>
    <w:rsid w:val="007720B0"/>
    <w:rsid w:val="007817C6"/>
    <w:rsid w:val="0080412F"/>
    <w:rsid w:val="0081398F"/>
    <w:rsid w:val="00823C65"/>
    <w:rsid w:val="00845817"/>
    <w:rsid w:val="00846318"/>
    <w:rsid w:val="00872A54"/>
    <w:rsid w:val="008876FB"/>
    <w:rsid w:val="00897DCC"/>
    <w:rsid w:val="008A7411"/>
    <w:rsid w:val="008F184E"/>
    <w:rsid w:val="00927F7A"/>
    <w:rsid w:val="00963B1F"/>
    <w:rsid w:val="00966047"/>
    <w:rsid w:val="0098509B"/>
    <w:rsid w:val="009C3DAF"/>
    <w:rsid w:val="009E1125"/>
    <w:rsid w:val="00A125F7"/>
    <w:rsid w:val="00A14B1D"/>
    <w:rsid w:val="00A458A5"/>
    <w:rsid w:val="00A63182"/>
    <w:rsid w:val="00A909ED"/>
    <w:rsid w:val="00B4634E"/>
    <w:rsid w:val="00B605B2"/>
    <w:rsid w:val="00B97C0D"/>
    <w:rsid w:val="00BC2B26"/>
    <w:rsid w:val="00BC5315"/>
    <w:rsid w:val="00BE50B5"/>
    <w:rsid w:val="00CB2738"/>
    <w:rsid w:val="00CC673C"/>
    <w:rsid w:val="00D33584"/>
    <w:rsid w:val="00E25285"/>
    <w:rsid w:val="00F026C5"/>
    <w:rsid w:val="00F42507"/>
    <w:rsid w:val="00F54EC5"/>
    <w:rsid w:val="00F6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F0F5"/>
  <w15:chartTrackingRefBased/>
  <w15:docId w15:val="{D78B3F93-FB4D-45EF-BE53-389CC5B7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D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8A5"/>
    <w:pPr>
      <w:spacing w:after="200" w:line="276" w:lineRule="auto"/>
      <w:ind w:left="720"/>
      <w:contextualSpacing/>
    </w:pPr>
    <w:rPr>
      <w:rFonts w:eastAsiaTheme="minorEastAsia"/>
    </w:rPr>
  </w:style>
  <w:style w:type="table" w:styleId="TableGrid">
    <w:name w:val="Table Grid"/>
    <w:basedOn w:val="TableNormal"/>
    <w:uiPriority w:val="59"/>
    <w:rsid w:val="008041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6E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3570">
      <w:bodyDiv w:val="1"/>
      <w:marLeft w:val="0"/>
      <w:marRight w:val="0"/>
      <w:marTop w:val="0"/>
      <w:marBottom w:val="0"/>
      <w:divBdr>
        <w:top w:val="none" w:sz="0" w:space="0" w:color="auto"/>
        <w:left w:val="none" w:sz="0" w:space="0" w:color="auto"/>
        <w:bottom w:val="none" w:sz="0" w:space="0" w:color="auto"/>
        <w:right w:val="none" w:sz="0" w:space="0" w:color="auto"/>
      </w:divBdr>
    </w:div>
    <w:div w:id="155484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dcterms:created xsi:type="dcterms:W3CDTF">2023-10-24T13:56:00Z</dcterms:created>
  <dcterms:modified xsi:type="dcterms:W3CDTF">2023-11-26T16:48:00Z</dcterms:modified>
</cp:coreProperties>
</file>