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4D" w:rsidRPr="005A2137" w:rsidRDefault="00B8014D" w:rsidP="00B8014D">
      <w:pPr>
        <w:bidi/>
        <w:rPr>
          <w:rFonts w:asciiTheme="minorBidi" w:hAnsiTheme="minorBidi"/>
          <w:sz w:val="28"/>
          <w:szCs w:val="28"/>
          <w:rtl/>
          <w:lang w:bidi="ar-LB"/>
        </w:rPr>
      </w:pPr>
      <w:r w:rsidRPr="005A2137">
        <w:rPr>
          <w:rFonts w:asciiTheme="minorBidi" w:hAnsiTheme="minorBidi"/>
          <w:sz w:val="28"/>
          <w:szCs w:val="28"/>
          <w:rtl/>
          <w:lang w:bidi="ar-LB"/>
        </w:rPr>
        <w:t xml:space="preserve">                        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       </w:t>
      </w:r>
      <w:r>
        <w:rPr>
          <w:rFonts w:asciiTheme="minorBidi" w:hAnsiTheme="minorBidi"/>
          <w:sz w:val="28"/>
          <w:szCs w:val="28"/>
          <w:lang w:bidi="ar-LB"/>
        </w:rPr>
        <w:t xml:space="preserve">                            </w:t>
      </w:r>
      <w:r w:rsidRPr="005A2137">
        <w:rPr>
          <w:rFonts w:asciiTheme="minorBidi" w:hAnsiTheme="minorBidi"/>
          <w:sz w:val="28"/>
          <w:szCs w:val="28"/>
          <w:rtl/>
          <w:lang w:bidi="ar-LB"/>
        </w:rPr>
        <w:t xml:space="preserve">  المادة: اللغة العربية </w:t>
      </w:r>
    </w:p>
    <w:p w:rsidR="00B8014D" w:rsidRDefault="00B8014D" w:rsidP="00B8014D">
      <w:pPr>
        <w:bidi/>
        <w:rPr>
          <w:rFonts w:asciiTheme="minorBidi" w:hAnsiTheme="minorBidi"/>
          <w:sz w:val="28"/>
          <w:szCs w:val="28"/>
          <w:rtl/>
          <w:lang w:bidi="ar-LB"/>
        </w:rPr>
      </w:pPr>
      <w:r w:rsidRPr="005A2137">
        <w:rPr>
          <w:rFonts w:asciiTheme="minorBidi" w:hAnsiTheme="minorBidi"/>
          <w:sz w:val="28"/>
          <w:szCs w:val="28"/>
          <w:rtl/>
          <w:lang w:bidi="ar-LB"/>
        </w:rPr>
        <w:t xml:space="preserve">                                   </w:t>
      </w:r>
      <w:r>
        <w:rPr>
          <w:rFonts w:asciiTheme="minorBidi" w:hAnsiTheme="minorBidi"/>
          <w:sz w:val="28"/>
          <w:szCs w:val="28"/>
          <w:rtl/>
          <w:lang w:bidi="ar-LB"/>
        </w:rPr>
        <w:t xml:space="preserve">                         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</w:t>
      </w:r>
      <w:r w:rsidRPr="005A2137">
        <w:rPr>
          <w:rFonts w:asciiTheme="minorBidi" w:hAnsiTheme="minorBidi"/>
          <w:sz w:val="28"/>
          <w:szCs w:val="28"/>
          <w:rtl/>
          <w:lang w:bidi="ar-LB"/>
        </w:rPr>
        <w:t>الصف: الثالث الثانوي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بكل فروعه</w:t>
      </w:r>
      <w:r>
        <w:rPr>
          <w:rFonts w:asciiTheme="minorBidi" w:hAnsiTheme="minorBidi"/>
          <w:sz w:val="28"/>
          <w:szCs w:val="28"/>
          <w:lang w:bidi="ar-LB"/>
        </w:rPr>
        <w:t xml:space="preserve">  </w:t>
      </w:r>
    </w:p>
    <w:p w:rsidR="00B8014D" w:rsidRDefault="00B8014D" w:rsidP="00B8014D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                                                             السنة الدراسية : </w:t>
      </w:r>
      <w:r>
        <w:rPr>
          <w:rFonts w:asciiTheme="minorBidi" w:hAnsiTheme="minorBidi" w:hint="cs"/>
          <w:sz w:val="28"/>
          <w:szCs w:val="28"/>
          <w:rtl/>
        </w:rPr>
        <w:t>2024-2025</w:t>
      </w:r>
    </w:p>
    <w:p w:rsidR="00B8014D" w:rsidRDefault="00B8014D" w:rsidP="00B8014D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ab/>
      </w:r>
      <w:r>
        <w:rPr>
          <w:rFonts w:hint="cs"/>
          <w:sz w:val="32"/>
          <w:szCs w:val="32"/>
          <w:rtl/>
          <w:lang w:bidi="ar-LB"/>
        </w:rPr>
        <w:tab/>
      </w:r>
      <w:r>
        <w:rPr>
          <w:rFonts w:hint="cs"/>
          <w:sz w:val="32"/>
          <w:szCs w:val="32"/>
          <w:rtl/>
          <w:lang w:bidi="ar-LB"/>
        </w:rPr>
        <w:tab/>
      </w:r>
      <w:r>
        <w:rPr>
          <w:sz w:val="32"/>
          <w:szCs w:val="32"/>
          <w:lang w:bidi="ar-LB"/>
        </w:rPr>
        <w:t>4</w:t>
      </w:r>
    </w:p>
    <w:p w:rsidR="00B8014D" w:rsidRDefault="00B8014D" w:rsidP="00B8014D">
      <w:pPr>
        <w:bidi/>
        <w:rPr>
          <w:sz w:val="32"/>
          <w:szCs w:val="32"/>
          <w:rtl/>
          <w:lang w:bidi="ar-LB"/>
        </w:rPr>
      </w:pPr>
      <w:r w:rsidRPr="003608BC">
        <w:rPr>
          <w:rFonts w:hint="cs"/>
          <w:sz w:val="32"/>
          <w:szCs w:val="32"/>
          <w:rtl/>
          <w:lang w:bidi="ar-LB"/>
        </w:rPr>
        <w:t xml:space="preserve"> </w:t>
      </w:r>
      <w:r w:rsidRPr="003608BC">
        <w:rPr>
          <w:rFonts w:hint="cs"/>
          <w:sz w:val="32"/>
          <w:szCs w:val="32"/>
          <w:u w:val="single"/>
          <w:rtl/>
          <w:lang w:bidi="ar-LB"/>
        </w:rPr>
        <w:t xml:space="preserve"> أهمّ الأسئلة التي تُطرح في الامتحانات وتستوجب الاجابة عنها بتقنيات محددة</w:t>
      </w:r>
      <w:r>
        <w:rPr>
          <w:rFonts w:hint="cs"/>
          <w:sz w:val="32"/>
          <w:szCs w:val="32"/>
          <w:rtl/>
          <w:lang w:bidi="ar-LB"/>
        </w:rPr>
        <w:t>:</w:t>
      </w:r>
    </w:p>
    <w:p w:rsidR="00B8014D" w:rsidRDefault="00B8014D" w:rsidP="00B8014D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- </w:t>
      </w:r>
      <w:r w:rsidRPr="00626DE6">
        <w:rPr>
          <w:rFonts w:hint="cs"/>
          <w:sz w:val="32"/>
          <w:szCs w:val="32"/>
          <w:u w:val="single"/>
          <w:rtl/>
          <w:lang w:bidi="ar-LB"/>
        </w:rPr>
        <w:t>أسئلة الزامية</w:t>
      </w:r>
      <w:r>
        <w:rPr>
          <w:rFonts w:hint="cs"/>
          <w:sz w:val="32"/>
          <w:szCs w:val="32"/>
          <w:u w:val="single"/>
          <w:rtl/>
          <w:lang w:bidi="ar-LB"/>
        </w:rPr>
        <w:t xml:space="preserve"> ثابتة </w:t>
      </w:r>
      <w:r>
        <w:rPr>
          <w:rFonts w:hint="cs"/>
          <w:sz w:val="32"/>
          <w:szCs w:val="32"/>
          <w:rtl/>
          <w:lang w:bidi="ar-LB"/>
        </w:rPr>
        <w:t>:</w:t>
      </w:r>
    </w:p>
    <w:p w:rsidR="00B8014D" w:rsidRDefault="00B8014D" w:rsidP="00B8014D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- اضبط الفقرة التالية. "ما يستوجب دراسة القواعد وظيفيا بهدف الكتابة من دون خطأ".</w:t>
      </w:r>
    </w:p>
    <w:p w:rsidR="00B8014D" w:rsidRDefault="00B8014D" w:rsidP="00B8014D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- ادرس وظائف أدوات الرّبط في السّياق بهدف معرفة استخدامها وتوظيفها بشكل صحيح.(ادوات ترتبط بالانماط: تفسير- تأكيد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برهنة- استنتاج...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عيّن القضية التي يطرحها الكاتب، والغاية منها...؟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اشرح ، في سياق الفقرة..معاني العبارات الآتية:....(المعاني التّضمينية)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حدّد الفكرة الرئيسة في كل من الفقرات...، ثمّ بيّن العلاقة بينها.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عرّف نوع النّص الأدبيّ، وأكّد إجابتك بأربع سمات..مقرونة بالشواهد.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عيّن من حيث المضمون، المحور الذي ينتمي إليه النّص.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اقترح عنوانًا للنص.</w:t>
      </w:r>
      <w:r w:rsidRPr="008E3219">
        <w:rPr>
          <w:rFonts w:hint="cs"/>
          <w:sz w:val="32"/>
          <w:szCs w:val="32"/>
          <w:rtl/>
          <w:lang w:bidi="ar-LB"/>
        </w:rPr>
        <w:t xml:space="preserve"> 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سوّغ  عنوان النص.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هل في مضمون الفقرة ...ما يسوّغ عنوان النّصّ؟أجب موضّحا، وبيّن العلاقة بينهما.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بين الفقرتين..تعارض بارز، أوضح ذلك ذاكرًا ثلاثة مُبيّنات ...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لخّص الفقرة...في حدود الثلاثين كلمة، مراعيًا أصول التلخيص.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لخّص، في حدود الثلث، المقطع الآتي من الفقرة ...مراعيًا أصول التلخيص.. 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تتقاطع في النّص نزعتان: موضوعية وذاتية، بينهما بالاستناد إلى سمتين بارزتين.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استخلص من الفقرة..بإسلوبك الشخصي..مفهوم الكاتب..في حدود خمس عشرة كلمة..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في الفقرة...حقل معجمي..ارصد عناصره...ثمّ بيّن مفهوم الكاتب...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في الفقرة الأولى تدرّج في ...وضّح مراحل هذا التدرج..(ترسيمة النمط)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بدأ الكاتب باستفهام وختم الفقرة الأخيرة باستفهام. اشرح دلالة كل منهما مستخلصًا دور الكاتب من المسألة المطروحة.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 w:rsidRPr="00FC6905">
        <w:rPr>
          <w:rFonts w:hint="cs"/>
          <w:sz w:val="28"/>
          <w:szCs w:val="28"/>
          <w:rtl/>
          <w:lang w:bidi="ar-LB"/>
        </w:rPr>
        <w:t>من خلال قراءة الفقرة .، حدّد وضعيّة القول(المرسِل ، المُرسل إليه، موضوع المرسلة).</w:t>
      </w:r>
      <w:r>
        <w:rPr>
          <w:rFonts w:hint="cs"/>
          <w:sz w:val="28"/>
          <w:szCs w:val="28"/>
          <w:lang w:bidi="ar-LB"/>
        </w:rPr>
        <w:t>(</w:t>
      </w:r>
      <w:r>
        <w:rPr>
          <w:rFonts w:hint="cs"/>
          <w:sz w:val="28"/>
          <w:szCs w:val="28"/>
          <w:rtl/>
          <w:lang w:bidi="ar-LB"/>
        </w:rPr>
        <w:t>تأطير النص)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 xml:space="preserve">استخرج الكلمة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المفتاح من الفقرة ..مستعينًا بالحقل المعجمي المرتبط بها.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هل يستوفي النص أقسامه الكبرى من مقدمة وجسم وخاتمة. أجب بالاستناد إلى الفكر فيه...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عيّن نمط النصّ مؤكّدا إجابتك بأربعة مؤشرات تدل عليه.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يكثر التصوير البياني في النص. اختر ثلاث صور واشرحها موضحا دلالة كل منها.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في الفقرات...طرح لحلول وتعليل لموجباتها..استخرج حلا من كل فقرة، ووضح دور الروابط في إظهار هذا التعليل.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غلبت النزعة العلمية أو (الأدبية)على اسلوب الكاتب .قدم ثلاثة مؤشرات ، مقرونة للشواهد.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السّببيّة (ربط  النتيجة بسببها) سمة ظاهرة في النص.وضحها من خلال مثلين مُفصلين من الفقرتين..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حدّد وظيفة الكلام الاساسية في النّص وعلّل إجابتك.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يغلب النمط البرهاني (أو التفسيريّ أو الإيعازيّ) على النص. أكّد إجابتك بأربعة مؤشرات مقرونة بالشواهد.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النّص مقالة  تتقاطع فيها النزعتان الموضوعية والذاتية. عرّف المقالة ، ثم اذكر سمتين لكل منهما مقرونتين بالشواهد. 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في الفقرة الاخيرة جملة انشائية، أشر إليها وحدد نوعها، ثم بيّن وظيفتها.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استخرج ثلاث جمل خبرية وادرس وظائفها.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اذكر اربعة  إيحاءات تقدمها لك حواشي النص.</w:t>
      </w:r>
    </w:p>
    <w:p w:rsidR="00B8014D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جمع الكاتب بين الاسلوبين العلمي والادبي. أوضح ذلك بالاستناد الى سمتين بارزتين لكل منهما مدعمتين بالشواهد.</w:t>
      </w:r>
    </w:p>
    <w:p w:rsidR="00B8014D" w:rsidRPr="006E48D2" w:rsidRDefault="00B8014D" w:rsidP="00B8014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highlight w:val="yellow"/>
          <w:lang w:bidi="ar-LB"/>
        </w:rPr>
      </w:pPr>
      <w:r w:rsidRPr="006E48D2">
        <w:rPr>
          <w:rFonts w:hint="cs"/>
          <w:sz w:val="28"/>
          <w:szCs w:val="28"/>
          <w:highlight w:val="yellow"/>
          <w:rtl/>
          <w:lang w:bidi="ar-LB"/>
        </w:rPr>
        <w:t xml:space="preserve">ملاحظة: </w:t>
      </w:r>
      <w:r>
        <w:rPr>
          <w:rFonts w:hint="cs"/>
          <w:sz w:val="28"/>
          <w:szCs w:val="28"/>
          <w:highlight w:val="yellow"/>
          <w:rtl/>
          <w:lang w:bidi="ar-LB"/>
        </w:rPr>
        <w:t xml:space="preserve"> دروس وتقنيات </w:t>
      </w:r>
      <w:r w:rsidRPr="006E48D2">
        <w:rPr>
          <w:rFonts w:hint="cs"/>
          <w:sz w:val="28"/>
          <w:szCs w:val="28"/>
          <w:highlight w:val="yellow"/>
          <w:rtl/>
          <w:lang w:bidi="ar-LB"/>
        </w:rPr>
        <w:t>أعيدت هذه السنة</w:t>
      </w:r>
      <w:r>
        <w:rPr>
          <w:rFonts w:hint="cs"/>
          <w:sz w:val="28"/>
          <w:szCs w:val="28"/>
          <w:highlight w:val="yellow"/>
          <w:rtl/>
          <w:lang w:bidi="ar-LB"/>
        </w:rPr>
        <w:t>:</w:t>
      </w:r>
    </w:p>
    <w:p w:rsidR="00B8014D" w:rsidRDefault="00B8014D" w:rsidP="00B8014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LB"/>
        </w:rPr>
      </w:pPr>
      <w:r w:rsidRPr="003C585A">
        <w:rPr>
          <w:rFonts w:hint="cs"/>
          <w:sz w:val="28"/>
          <w:szCs w:val="28"/>
          <w:rtl/>
          <w:lang w:bidi="ar-LB"/>
        </w:rPr>
        <w:t>في ما عدا ذلك كل الاسئلة الاخرى ترتبط بموضوعات النصوص.</w:t>
      </w:r>
    </w:p>
    <w:p w:rsidR="00B8014D" w:rsidRDefault="00B8014D" w:rsidP="00B8014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</w:rPr>
        <w:t>إضافة الى عناصر البحث.</w:t>
      </w:r>
    </w:p>
    <w:p w:rsidR="00B8014D" w:rsidRPr="003C585A" w:rsidRDefault="00B8014D" w:rsidP="00B8014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</w:rPr>
        <w:t>كتابة تقرير البحث والرسالة الإدارية.</w:t>
      </w:r>
    </w:p>
    <w:p w:rsidR="00B8014D" w:rsidRDefault="00B8014D" w:rsidP="00B8014D">
      <w:pPr>
        <w:rPr>
          <w:rtl/>
          <w:lang w:bidi="ar-LB"/>
        </w:rPr>
      </w:pPr>
    </w:p>
    <w:p w:rsidR="00B8014D" w:rsidRDefault="00B8014D" w:rsidP="00B8014D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p w:rsidR="00B8014D" w:rsidRDefault="00B8014D" w:rsidP="00B8014D">
      <w:pPr>
        <w:bidi/>
        <w:rPr>
          <w:rFonts w:asciiTheme="minorBidi" w:hAnsiTheme="minorBidi"/>
          <w:sz w:val="28"/>
          <w:szCs w:val="28"/>
          <w:lang w:bidi="ar-LB"/>
        </w:rPr>
      </w:pPr>
      <w:r>
        <w:rPr>
          <w:rFonts w:asciiTheme="minorBidi" w:hAnsiTheme="minorBidi"/>
          <w:sz w:val="28"/>
          <w:szCs w:val="28"/>
          <w:lang w:bidi="ar-LB"/>
        </w:rPr>
        <w:t xml:space="preserve">          </w:t>
      </w:r>
    </w:p>
    <w:p w:rsidR="00B8014D" w:rsidRDefault="00B8014D" w:rsidP="00B8014D">
      <w:pPr>
        <w:bidi/>
        <w:rPr>
          <w:rFonts w:asciiTheme="minorBidi" w:hAnsiTheme="minorBidi"/>
          <w:sz w:val="28"/>
          <w:szCs w:val="28"/>
          <w:lang w:bidi="ar-LB"/>
        </w:rPr>
      </w:pPr>
      <w:r>
        <w:rPr>
          <w:rFonts w:asciiTheme="minorBidi" w:hAnsiTheme="minorBidi"/>
          <w:sz w:val="28"/>
          <w:szCs w:val="28"/>
          <w:lang w:bidi="ar-LB"/>
        </w:rPr>
        <w:t xml:space="preserve">                   </w:t>
      </w:r>
    </w:p>
    <w:p w:rsidR="00B8014D" w:rsidRDefault="00B8014D" w:rsidP="00B8014D"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 </w:t>
      </w:r>
    </w:p>
    <w:p w:rsidR="00B328A1" w:rsidRDefault="00B328A1">
      <w:pPr>
        <w:rPr>
          <w:rFonts w:hint="cs"/>
          <w:rtl/>
        </w:rPr>
      </w:pPr>
      <w:bookmarkStart w:id="0" w:name="_GoBack"/>
      <w:bookmarkEnd w:id="0"/>
    </w:p>
    <w:sectPr w:rsidR="00B3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02E7"/>
    <w:multiLevelType w:val="hybridMultilevel"/>
    <w:tmpl w:val="2E609584"/>
    <w:lvl w:ilvl="0" w:tplc="58DC4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F3D1C"/>
    <w:multiLevelType w:val="hybridMultilevel"/>
    <w:tmpl w:val="4658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78"/>
    <w:rsid w:val="00500578"/>
    <w:rsid w:val="00B328A1"/>
    <w:rsid w:val="00B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D5D6-5F9C-4F67-B354-98435735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2024-10-07T11:56:00Z</dcterms:created>
  <dcterms:modified xsi:type="dcterms:W3CDTF">2024-10-07T11:56:00Z</dcterms:modified>
</cp:coreProperties>
</file>