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D0" w:rsidRDefault="00B617D0" w:rsidP="00B617D0">
      <w:pPr>
        <w:bidi/>
        <w:jc w:val="center"/>
        <w:rPr>
          <w:rFonts w:ascii="Arial" w:hAnsi="Arial" w:cs="Arial"/>
          <w:color w:val="C00000"/>
          <w:sz w:val="32"/>
          <w:szCs w:val="32"/>
          <w:shd w:val="clear" w:color="auto" w:fill="FFFFFF"/>
          <w:rtl/>
        </w:rPr>
      </w:pPr>
      <w:r>
        <w:rPr>
          <w:rFonts w:ascii="Arial" w:hAnsi="Arial" w:cs="Arial" w:hint="cs"/>
          <w:color w:val="C00000"/>
          <w:sz w:val="32"/>
          <w:szCs w:val="32"/>
          <w:shd w:val="clear" w:color="auto" w:fill="FFFFFF"/>
          <w:rtl/>
        </w:rPr>
        <w:t>نموذج في التعبير الكتابيّ:</w:t>
      </w:r>
    </w:p>
    <w:p w:rsidR="00C224B9" w:rsidRPr="00C224B9" w:rsidRDefault="00C224B9" w:rsidP="00B617D0">
      <w:pPr>
        <w:bidi/>
        <w:jc w:val="center"/>
        <w:rPr>
          <w:rFonts w:ascii="Arial" w:hAnsi="Arial" w:cs="Arial"/>
          <w:color w:val="333333"/>
          <w:sz w:val="32"/>
          <w:szCs w:val="32"/>
          <w:shd w:val="clear" w:color="auto" w:fill="FFFFFF"/>
        </w:rPr>
      </w:pPr>
      <w:r w:rsidRPr="00B617D0">
        <w:rPr>
          <w:rFonts w:ascii="Arial" w:hAnsi="Arial" w:cs="Arial"/>
          <w:color w:val="C00000"/>
          <w:sz w:val="32"/>
          <w:szCs w:val="32"/>
          <w:shd w:val="clear" w:color="auto" w:fill="FFFFFF"/>
          <w:rtl/>
        </w:rPr>
        <w:t>التّكنولوجيا</w:t>
      </w:r>
      <w:r w:rsidR="00F24F63">
        <w:rPr>
          <w:rFonts w:ascii="Arial" w:hAnsi="Arial" w:cs="Arial" w:hint="cs"/>
          <w:color w:val="C00000"/>
          <w:sz w:val="32"/>
          <w:szCs w:val="32"/>
          <w:shd w:val="clear" w:color="auto" w:fill="FFFFFF"/>
          <w:rtl/>
        </w:rPr>
        <w:t>: إيجابيّاتٌ وسلبيّات</w:t>
      </w:r>
    </w:p>
    <w:p w:rsidR="00B617D0" w:rsidRDefault="002D13D2" w:rsidP="0042544D">
      <w:pPr>
        <w:bidi/>
        <w:ind w:firstLine="720"/>
        <w:rPr>
          <w:rFonts w:ascii="Arial" w:hAnsi="Arial" w:cs="Arial"/>
          <w:color w:val="333333"/>
          <w:sz w:val="32"/>
          <w:szCs w:val="32"/>
          <w:shd w:val="clear" w:color="auto" w:fill="FFFFFF"/>
          <w:rtl/>
        </w:rPr>
      </w:pPr>
      <w:r w:rsidRPr="002D13D2">
        <w:rPr>
          <w:rFonts w:ascii="Arial" w:hAnsi="Arial" w:cs="Arial" w:hint="cs"/>
          <w:color w:val="C00000"/>
          <w:sz w:val="32"/>
          <w:szCs w:val="32"/>
          <w:shd w:val="clear" w:color="auto" w:fill="FFFFFF"/>
          <w:rtl/>
        </w:rPr>
        <w:t>مقدّمة</w:t>
      </w:r>
      <w:r>
        <w:rPr>
          <w:rFonts w:ascii="Arial" w:hAnsi="Arial" w:cs="Arial" w:hint="cs"/>
          <w:color w:val="333333"/>
          <w:sz w:val="32"/>
          <w:szCs w:val="32"/>
          <w:shd w:val="clear" w:color="auto" w:fill="FFFFFF"/>
          <w:rtl/>
        </w:rPr>
        <w:t xml:space="preserve">: </w:t>
      </w:r>
      <w:r w:rsidR="00C224B9" w:rsidRPr="00C224B9">
        <w:rPr>
          <w:rFonts w:ascii="Arial" w:hAnsi="Arial" w:cs="Arial"/>
          <w:color w:val="333333"/>
          <w:sz w:val="32"/>
          <w:szCs w:val="32"/>
          <w:shd w:val="clear" w:color="auto" w:fill="FFFFFF"/>
          <w:rtl/>
        </w:rPr>
        <w:t>يَشهد القرن العشرون والواحد والعشرون ثورةً في التّكنولوجيا، إذ أصبحت تُسيطر بشكل كبيرٍ على الحياة اليوميّة وتدخل في كلّ تفاصيلها، سواءً في الحياة العَمَليّة أو العِلميّة، حتى وصل الحال إلى الاستغناء عن بعض الأدوات التقليديّة والاستعاضة عنها بأدواتٍ إلكترونيّة أو تِ</w:t>
      </w:r>
      <w:r w:rsidR="0042544D">
        <w:rPr>
          <w:rFonts w:ascii="Arial" w:hAnsi="Arial" w:cs="Arial"/>
          <w:color w:val="333333"/>
          <w:sz w:val="32"/>
          <w:szCs w:val="32"/>
          <w:shd w:val="clear" w:color="auto" w:fill="FFFFFF"/>
          <w:rtl/>
        </w:rPr>
        <w:t>قَنيّة من نتاج ثورة التكنولوجيّ</w:t>
      </w:r>
      <w:r w:rsidR="00C224B9" w:rsidRPr="00C224B9">
        <w:rPr>
          <w:rFonts w:ascii="Arial" w:hAnsi="Arial" w:cs="Arial"/>
          <w:color w:val="333333"/>
          <w:sz w:val="32"/>
          <w:szCs w:val="32"/>
          <w:shd w:val="clear" w:color="auto" w:fill="FFFFFF"/>
        </w:rPr>
        <w:t xml:space="preserve">. Volume 0%   </w:t>
      </w:r>
      <w:r w:rsidR="00C224B9" w:rsidRPr="00C224B9">
        <w:rPr>
          <w:rFonts w:ascii="Arial" w:hAnsi="Arial" w:cs="Arial"/>
          <w:color w:val="333333"/>
          <w:sz w:val="32"/>
          <w:szCs w:val="32"/>
          <w:shd w:val="clear" w:color="auto" w:fill="FFFFFF"/>
          <w:rtl/>
        </w:rPr>
        <w:t>استمد العصر الحاضر لقب عصر</w:t>
      </w:r>
      <w:r w:rsidR="00B617D0">
        <w:rPr>
          <w:rFonts w:ascii="Arial" w:hAnsi="Arial" w:cs="Arial"/>
          <w:color w:val="333333"/>
          <w:sz w:val="32"/>
          <w:szCs w:val="32"/>
          <w:shd w:val="clear" w:color="auto" w:fill="FFFFFF"/>
          <w:rtl/>
        </w:rPr>
        <w:t xml:space="preserve"> التقنيّة والتّكنولوجيا انطلاق</w:t>
      </w:r>
      <w:r w:rsidR="00B617D0">
        <w:rPr>
          <w:rFonts w:ascii="Arial" w:hAnsi="Arial" w:cs="Arial" w:hint="cs"/>
          <w:color w:val="333333"/>
          <w:sz w:val="32"/>
          <w:szCs w:val="32"/>
          <w:shd w:val="clear" w:color="auto" w:fill="FFFFFF"/>
          <w:rtl/>
        </w:rPr>
        <w:t>ًا</w:t>
      </w:r>
      <w:r w:rsidR="00C224B9" w:rsidRPr="00C224B9">
        <w:rPr>
          <w:rFonts w:ascii="Arial" w:hAnsi="Arial" w:cs="Arial"/>
          <w:color w:val="333333"/>
          <w:sz w:val="32"/>
          <w:szCs w:val="32"/>
          <w:shd w:val="clear" w:color="auto" w:fill="FFFFFF"/>
          <w:rtl/>
        </w:rPr>
        <w:t xml:space="preserve"> من غزو التّكنولوجيا جميع مَناحي الحياة، وعلى كافّة الأصعدة؛ إذ لم يقتصر على التّواصل فحسب، بل امتدّ ليُصبح </w:t>
      </w:r>
      <w:r w:rsidR="0042544D">
        <w:rPr>
          <w:rFonts w:ascii="Arial" w:hAnsi="Arial" w:cs="Arial" w:hint="cs"/>
          <w:color w:val="333333"/>
          <w:sz w:val="32"/>
          <w:szCs w:val="32"/>
          <w:shd w:val="clear" w:color="auto" w:fill="FFFFFF"/>
          <w:rtl/>
        </w:rPr>
        <w:t>إحدى</w:t>
      </w:r>
      <w:r w:rsidR="00C224B9" w:rsidRPr="00C224B9">
        <w:rPr>
          <w:rFonts w:ascii="Arial" w:hAnsi="Arial" w:cs="Arial"/>
          <w:color w:val="333333"/>
          <w:sz w:val="32"/>
          <w:szCs w:val="32"/>
          <w:shd w:val="clear" w:color="auto" w:fill="FFFFFF"/>
          <w:rtl/>
        </w:rPr>
        <w:t xml:space="preserve"> وسائل التّعليم الأساسيّة، والعمل، وأكثر بكثير ممّا كان عليه في السّابق، إذ إنّ انتشاره كان مَحدود النّطاق، إلّا أنّ دائرته بدأت تتّسع حتى ضَمّت جميع مَناحي الحياة الإنسانيّة. </w:t>
      </w:r>
    </w:p>
    <w:p w:rsidR="00C224B9" w:rsidRPr="00C224B9" w:rsidRDefault="002D13D2" w:rsidP="00B617D0">
      <w:pPr>
        <w:bidi/>
        <w:ind w:firstLine="720"/>
        <w:rPr>
          <w:rFonts w:ascii="Arial" w:hAnsi="Arial" w:cs="Arial"/>
          <w:color w:val="333333"/>
          <w:sz w:val="32"/>
          <w:szCs w:val="32"/>
          <w:shd w:val="clear" w:color="auto" w:fill="FFFFFF"/>
        </w:rPr>
      </w:pPr>
      <w:r w:rsidRPr="002D13D2">
        <w:rPr>
          <w:rFonts w:ascii="Arial" w:hAnsi="Arial" w:cs="Arial" w:hint="cs"/>
          <w:color w:val="C00000"/>
          <w:sz w:val="32"/>
          <w:szCs w:val="32"/>
          <w:shd w:val="clear" w:color="auto" w:fill="FFFFFF"/>
          <w:rtl/>
        </w:rPr>
        <w:t>تعريفُ</w:t>
      </w:r>
      <w:r>
        <w:rPr>
          <w:rFonts w:ascii="Arial" w:hAnsi="Arial" w:cs="Arial" w:hint="cs"/>
          <w:color w:val="C00000"/>
          <w:sz w:val="32"/>
          <w:szCs w:val="32"/>
          <w:shd w:val="clear" w:color="auto" w:fill="FFFFFF"/>
          <w:rtl/>
        </w:rPr>
        <w:t xml:space="preserve"> التكنولوجيا</w:t>
      </w:r>
      <w:r>
        <w:rPr>
          <w:rFonts w:ascii="Arial" w:hAnsi="Arial" w:cs="Arial" w:hint="cs"/>
          <w:color w:val="333333"/>
          <w:sz w:val="32"/>
          <w:szCs w:val="32"/>
          <w:shd w:val="clear" w:color="auto" w:fill="FFFFFF"/>
          <w:rtl/>
        </w:rPr>
        <w:t xml:space="preserve">: </w:t>
      </w:r>
      <w:r w:rsidR="00C224B9" w:rsidRPr="00C224B9">
        <w:rPr>
          <w:rFonts w:ascii="Arial" w:hAnsi="Arial" w:cs="Arial"/>
          <w:color w:val="333333"/>
          <w:sz w:val="32"/>
          <w:szCs w:val="32"/>
          <w:shd w:val="clear" w:color="auto" w:fill="FFFFFF"/>
          <w:rtl/>
        </w:rPr>
        <w:t>تُعرف التّكنولوجيا بأنّها علم يُعنى بدراسة مجموعة من الصّناعات والفنون والحِرف، وكل ما يمّت لها بِصِلةٍ من وسائلَ وموادٍّ، وكلمة</w:t>
      </w:r>
      <w:r w:rsidR="00C224B9" w:rsidRPr="00C224B9">
        <w:rPr>
          <w:rFonts w:ascii="Arial" w:hAnsi="Arial" w:cs="Arial"/>
          <w:color w:val="333333"/>
          <w:sz w:val="32"/>
          <w:szCs w:val="32"/>
          <w:shd w:val="clear" w:color="auto" w:fill="FFFFFF"/>
        </w:rPr>
        <w:t xml:space="preserve"> Technology </w:t>
      </w:r>
      <w:r w:rsidR="00C224B9" w:rsidRPr="00C224B9">
        <w:rPr>
          <w:rFonts w:ascii="Arial" w:hAnsi="Arial" w:cs="Arial"/>
          <w:color w:val="333333"/>
          <w:sz w:val="32"/>
          <w:szCs w:val="32"/>
          <w:shd w:val="clear" w:color="auto" w:fill="FFFFFF"/>
          <w:rtl/>
        </w:rPr>
        <w:t>أصلها أغريقيّ وتُقسم إلى قسمين</w:t>
      </w:r>
      <w:r w:rsidR="00C224B9" w:rsidRPr="00C224B9">
        <w:rPr>
          <w:rFonts w:ascii="Arial" w:hAnsi="Arial" w:cs="Arial"/>
          <w:color w:val="333333"/>
          <w:sz w:val="32"/>
          <w:szCs w:val="32"/>
          <w:shd w:val="clear" w:color="auto" w:fill="FFFFFF"/>
        </w:rPr>
        <w:t xml:space="preserve">: techno </w:t>
      </w:r>
      <w:r w:rsidR="00C224B9" w:rsidRPr="00C224B9">
        <w:rPr>
          <w:rFonts w:ascii="Arial" w:hAnsi="Arial" w:cs="Arial"/>
          <w:color w:val="333333"/>
          <w:sz w:val="32"/>
          <w:szCs w:val="32"/>
          <w:shd w:val="clear" w:color="auto" w:fill="FFFFFF"/>
          <w:rtl/>
        </w:rPr>
        <w:t>ومعناها فنّ ومهارة اكتساب الأشياء، أمّا</w:t>
      </w:r>
      <w:r w:rsidR="00C224B9" w:rsidRPr="00C224B9">
        <w:rPr>
          <w:rFonts w:ascii="Arial" w:hAnsi="Arial" w:cs="Arial"/>
          <w:color w:val="333333"/>
          <w:sz w:val="32"/>
          <w:szCs w:val="32"/>
          <w:shd w:val="clear" w:color="auto" w:fill="FFFFFF"/>
        </w:rPr>
        <w:t xml:space="preserve"> Logia </w:t>
      </w:r>
      <w:r w:rsidR="00C224B9" w:rsidRPr="00C224B9">
        <w:rPr>
          <w:rFonts w:ascii="Arial" w:hAnsi="Arial" w:cs="Arial"/>
          <w:color w:val="333333"/>
          <w:sz w:val="32"/>
          <w:szCs w:val="32"/>
          <w:shd w:val="clear" w:color="auto" w:fill="FFFFFF"/>
          <w:rtl/>
        </w:rPr>
        <w:t xml:space="preserve">فهي تعني طريقة التّعبير، وبذلك كلمة تكنولوجيا مُجتمعةً معناها التّعبير عن طريقة اكتساب الأشياء. ويُمكن تعريف التّكنولوجيا أيضاً بأنّها إيجاد الطّرق لتحويل المعلومات والموارد للحصول على قيمٍ مُحدّدة. </w:t>
      </w:r>
    </w:p>
    <w:p w:rsidR="006B4C88" w:rsidRDefault="00C224B9" w:rsidP="00B617D0">
      <w:pPr>
        <w:bidi/>
        <w:rPr>
          <w:rFonts w:ascii="Arial" w:hAnsi="Arial" w:cs="Arial"/>
          <w:color w:val="333333"/>
          <w:sz w:val="32"/>
          <w:szCs w:val="32"/>
          <w:shd w:val="clear" w:color="auto" w:fill="FFFFFF"/>
          <w:rtl/>
        </w:rPr>
      </w:pPr>
      <w:r w:rsidRPr="00C224B9">
        <w:rPr>
          <w:rFonts w:ascii="Arial" w:hAnsi="Arial" w:cs="Arial"/>
          <w:color w:val="333333"/>
          <w:sz w:val="32"/>
          <w:szCs w:val="32"/>
          <w:shd w:val="clear" w:color="auto" w:fill="FFFFFF"/>
          <w:rtl/>
        </w:rPr>
        <w:t>في العصر الحالي يرت</w:t>
      </w:r>
      <w:r w:rsidR="00B617D0">
        <w:rPr>
          <w:rFonts w:ascii="Arial" w:hAnsi="Arial" w:cs="Arial"/>
          <w:color w:val="333333"/>
          <w:sz w:val="32"/>
          <w:szCs w:val="32"/>
          <w:shd w:val="clear" w:color="auto" w:fill="FFFFFF"/>
          <w:rtl/>
        </w:rPr>
        <w:t>بط مَفهوم التّكنولوجيا ارتباط</w:t>
      </w:r>
      <w:r w:rsidR="00B617D0">
        <w:rPr>
          <w:rFonts w:ascii="Arial" w:hAnsi="Arial" w:cs="Arial" w:hint="cs"/>
          <w:color w:val="333333"/>
          <w:sz w:val="32"/>
          <w:szCs w:val="32"/>
          <w:shd w:val="clear" w:color="auto" w:fill="FFFFFF"/>
          <w:rtl/>
        </w:rPr>
        <w:t xml:space="preserve">ًا </w:t>
      </w:r>
      <w:r w:rsidR="00B617D0">
        <w:rPr>
          <w:rFonts w:ascii="Arial" w:hAnsi="Arial" w:cs="Arial"/>
          <w:color w:val="333333"/>
          <w:sz w:val="32"/>
          <w:szCs w:val="32"/>
          <w:shd w:val="clear" w:color="auto" w:fill="FFFFFF"/>
          <w:rtl/>
        </w:rPr>
        <w:t>وثيق</w:t>
      </w:r>
      <w:r w:rsidR="00B617D0">
        <w:rPr>
          <w:rFonts w:ascii="Arial" w:hAnsi="Arial" w:cs="Arial" w:hint="cs"/>
          <w:color w:val="333333"/>
          <w:sz w:val="32"/>
          <w:szCs w:val="32"/>
          <w:shd w:val="clear" w:color="auto" w:fill="FFFFFF"/>
          <w:rtl/>
        </w:rPr>
        <w:t>ًا</w:t>
      </w:r>
      <w:r w:rsidRPr="00C224B9">
        <w:rPr>
          <w:rFonts w:ascii="Arial" w:hAnsi="Arial" w:cs="Arial"/>
          <w:color w:val="333333"/>
          <w:sz w:val="32"/>
          <w:szCs w:val="32"/>
          <w:shd w:val="clear" w:color="auto" w:fill="FFFFFF"/>
          <w:rtl/>
        </w:rPr>
        <w:t xml:space="preserve"> بالتقدّم التقنيّ والإلكترونيّ الذي شهده العالم، وأصبح يعتمد في إنجاز الصّناعات والفنون التي يُعبّر عنها مُصطلح التّكنولوجيا على وجود أجهزة إلكترونيّة مُتطوّرة</w:t>
      </w:r>
      <w:r w:rsidRPr="00C224B9">
        <w:rPr>
          <w:rFonts w:ascii="Arial" w:hAnsi="Arial" w:cs="Arial"/>
          <w:color w:val="333333"/>
          <w:sz w:val="32"/>
          <w:szCs w:val="32"/>
          <w:shd w:val="clear" w:color="auto" w:fill="FFFFFF"/>
        </w:rPr>
        <w:t xml:space="preserve">. Volume 0%   </w:t>
      </w:r>
    </w:p>
    <w:p w:rsidR="00B617D0" w:rsidRDefault="006B4C88" w:rsidP="006B4C88">
      <w:pPr>
        <w:bidi/>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w:t>
      </w:r>
      <w:r w:rsidR="00C224B9" w:rsidRPr="006B4C88">
        <w:rPr>
          <w:rFonts w:ascii="Arial" w:hAnsi="Arial" w:cs="Arial"/>
          <w:color w:val="C00000"/>
          <w:sz w:val="32"/>
          <w:szCs w:val="32"/>
          <w:shd w:val="clear" w:color="auto" w:fill="FFFFFF"/>
          <w:rtl/>
        </w:rPr>
        <w:t>إيجابيّات التّكنولوجيا</w:t>
      </w:r>
      <w:r>
        <w:rPr>
          <w:rFonts w:ascii="Arial" w:hAnsi="Arial" w:cs="Arial" w:hint="cs"/>
          <w:color w:val="333333"/>
          <w:sz w:val="32"/>
          <w:szCs w:val="32"/>
          <w:shd w:val="clear" w:color="auto" w:fill="FFFFFF"/>
          <w:rtl/>
        </w:rPr>
        <w:t>:</w:t>
      </w:r>
      <w:r w:rsidR="00C224B9" w:rsidRPr="006B4C88">
        <w:rPr>
          <w:rFonts w:ascii="Arial" w:hAnsi="Arial" w:cs="Arial"/>
          <w:color w:val="333333"/>
          <w:sz w:val="32"/>
          <w:szCs w:val="32"/>
          <w:shd w:val="clear" w:color="auto" w:fill="FFFFFF"/>
          <w:rtl/>
        </w:rPr>
        <w:t xml:space="preserve"> </w:t>
      </w:r>
      <w:r w:rsidR="00C224B9" w:rsidRPr="00C224B9">
        <w:rPr>
          <w:rFonts w:ascii="Arial" w:hAnsi="Arial" w:cs="Arial"/>
          <w:color w:val="333333"/>
          <w:sz w:val="32"/>
          <w:szCs w:val="32"/>
          <w:shd w:val="clear" w:color="auto" w:fill="FFFFFF"/>
          <w:rtl/>
        </w:rPr>
        <w:t>من إيجابيّات التّكنولوجيا في العصر الحديث ما يأتي:</w:t>
      </w:r>
    </w:p>
    <w:p w:rsidR="00B617D0" w:rsidRDefault="00B617D0" w:rsidP="006B4C88">
      <w:pPr>
        <w:pStyle w:val="ListParagraph"/>
        <w:numPr>
          <w:ilvl w:val="0"/>
          <w:numId w:val="1"/>
        </w:numPr>
        <w:bidi/>
        <w:rPr>
          <w:rFonts w:ascii="Arial" w:hAnsi="Arial" w:cs="Arial"/>
          <w:color w:val="333333"/>
          <w:sz w:val="32"/>
          <w:szCs w:val="32"/>
          <w:shd w:val="clear" w:color="auto" w:fill="FFFFFF"/>
        </w:rPr>
      </w:pPr>
      <w:r>
        <w:rPr>
          <w:rFonts w:ascii="Arial" w:hAnsi="Arial" w:cs="Arial"/>
          <w:color w:val="333333"/>
          <w:sz w:val="32"/>
          <w:szCs w:val="32"/>
          <w:shd w:val="clear" w:color="auto" w:fill="FFFFFF"/>
          <w:rtl/>
        </w:rPr>
        <w:t>مَنح</w:t>
      </w:r>
      <w:r w:rsidR="006B4C88">
        <w:rPr>
          <w:rFonts w:ascii="Arial" w:hAnsi="Arial" w:cs="Arial" w:hint="cs"/>
          <w:color w:val="333333"/>
          <w:sz w:val="32"/>
          <w:szCs w:val="32"/>
          <w:shd w:val="clear" w:color="auto" w:fill="FFFFFF"/>
          <w:rtl/>
        </w:rPr>
        <w:t xml:space="preserve">ت </w:t>
      </w:r>
      <w:r w:rsidR="00C224B9" w:rsidRPr="00B617D0">
        <w:rPr>
          <w:rFonts w:ascii="Arial" w:hAnsi="Arial" w:cs="Arial"/>
          <w:color w:val="333333"/>
          <w:sz w:val="32"/>
          <w:szCs w:val="32"/>
          <w:shd w:val="clear" w:color="auto" w:fill="FFFFFF"/>
          <w:rtl/>
        </w:rPr>
        <w:t xml:space="preserve">الإنسان الشّعور بالحريّة، فبات من السّهل أن يحصل الإنسان على ما يشاء وقتما يُريد. </w:t>
      </w:r>
    </w:p>
    <w:p w:rsidR="00B617D0" w:rsidRDefault="006B4C88" w:rsidP="00B617D0">
      <w:pPr>
        <w:pStyle w:val="ListParagraph"/>
        <w:numPr>
          <w:ilvl w:val="0"/>
          <w:numId w:val="1"/>
        </w:numPr>
        <w:bidi/>
        <w:rPr>
          <w:rFonts w:ascii="Arial" w:hAnsi="Arial" w:cs="Arial"/>
          <w:color w:val="333333"/>
          <w:sz w:val="32"/>
          <w:szCs w:val="32"/>
          <w:shd w:val="clear" w:color="auto" w:fill="FFFFFF"/>
        </w:rPr>
      </w:pPr>
      <w:r>
        <w:rPr>
          <w:rFonts w:ascii="Arial" w:hAnsi="Arial" w:cs="Arial" w:hint="cs"/>
          <w:color w:val="333333"/>
          <w:sz w:val="32"/>
          <w:szCs w:val="32"/>
          <w:shd w:val="clear" w:color="auto" w:fill="FFFFFF"/>
          <w:rtl/>
        </w:rPr>
        <w:t>أ</w:t>
      </w:r>
      <w:r w:rsidR="00B617D0">
        <w:rPr>
          <w:rFonts w:ascii="Arial" w:hAnsi="Arial" w:cs="Arial"/>
          <w:color w:val="333333"/>
          <w:sz w:val="32"/>
          <w:szCs w:val="32"/>
          <w:shd w:val="clear" w:color="auto" w:fill="FFFFFF"/>
          <w:rtl/>
        </w:rPr>
        <w:t>تاح</w:t>
      </w:r>
      <w:r>
        <w:rPr>
          <w:rFonts w:ascii="Arial" w:hAnsi="Arial" w:cs="Arial" w:hint="cs"/>
          <w:color w:val="333333"/>
          <w:sz w:val="32"/>
          <w:szCs w:val="32"/>
          <w:shd w:val="clear" w:color="auto" w:fill="FFFFFF"/>
          <w:rtl/>
        </w:rPr>
        <w:t>ت</w:t>
      </w:r>
      <w:r w:rsidR="00C224B9" w:rsidRPr="00B617D0">
        <w:rPr>
          <w:rFonts w:ascii="Arial" w:hAnsi="Arial" w:cs="Arial"/>
          <w:color w:val="333333"/>
          <w:sz w:val="32"/>
          <w:szCs w:val="32"/>
          <w:shd w:val="clear" w:color="auto" w:fill="FFFFFF"/>
          <w:rtl/>
        </w:rPr>
        <w:t xml:space="preserve"> الفرصة للتّواصل وتبادل الآراء وا</w:t>
      </w:r>
      <w:r>
        <w:rPr>
          <w:rFonts w:ascii="Arial" w:hAnsi="Arial" w:cs="Arial"/>
          <w:color w:val="333333"/>
          <w:sz w:val="32"/>
          <w:szCs w:val="32"/>
          <w:shd w:val="clear" w:color="auto" w:fill="FFFFFF"/>
          <w:rtl/>
        </w:rPr>
        <w:t>لأفكار مع الآخرين، وفتح</w:t>
      </w:r>
      <w:r>
        <w:rPr>
          <w:rFonts w:ascii="Arial" w:hAnsi="Arial" w:cs="Arial" w:hint="cs"/>
          <w:color w:val="333333"/>
          <w:sz w:val="32"/>
          <w:szCs w:val="32"/>
          <w:shd w:val="clear" w:color="auto" w:fill="FFFFFF"/>
          <w:rtl/>
        </w:rPr>
        <w:t>ت</w:t>
      </w:r>
      <w:r w:rsidR="00B617D0">
        <w:rPr>
          <w:rFonts w:ascii="Arial" w:hAnsi="Arial" w:cs="Arial"/>
          <w:color w:val="333333"/>
          <w:sz w:val="32"/>
          <w:szCs w:val="32"/>
          <w:shd w:val="clear" w:color="auto" w:fill="FFFFFF"/>
          <w:rtl/>
        </w:rPr>
        <w:t xml:space="preserve"> أبواب</w:t>
      </w:r>
      <w:r w:rsidR="00B617D0">
        <w:rPr>
          <w:rFonts w:ascii="Arial" w:hAnsi="Arial" w:cs="Arial" w:hint="cs"/>
          <w:color w:val="333333"/>
          <w:sz w:val="32"/>
          <w:szCs w:val="32"/>
          <w:shd w:val="clear" w:color="auto" w:fill="FFFFFF"/>
          <w:rtl/>
        </w:rPr>
        <w:t xml:space="preserve">ًا </w:t>
      </w:r>
      <w:r w:rsidR="00C224B9" w:rsidRPr="00B617D0">
        <w:rPr>
          <w:rFonts w:ascii="Arial" w:hAnsi="Arial" w:cs="Arial"/>
          <w:color w:val="333333"/>
          <w:sz w:val="32"/>
          <w:szCs w:val="32"/>
          <w:shd w:val="clear" w:color="auto" w:fill="FFFFFF"/>
          <w:rtl/>
        </w:rPr>
        <w:t xml:space="preserve"> للنّقاش والحوار مع مختلف الأطياف والتّوجهات في شتّى المواضيع. </w:t>
      </w:r>
    </w:p>
    <w:p w:rsidR="0056205A" w:rsidRDefault="00C226A7" w:rsidP="00C226A7">
      <w:pPr>
        <w:pStyle w:val="ListParagraph"/>
        <w:numPr>
          <w:ilvl w:val="0"/>
          <w:numId w:val="1"/>
        </w:numPr>
        <w:bidi/>
        <w:rPr>
          <w:rFonts w:ascii="Arial" w:hAnsi="Arial" w:cs="Arial"/>
          <w:color w:val="333333"/>
          <w:sz w:val="32"/>
          <w:szCs w:val="32"/>
          <w:shd w:val="clear" w:color="auto" w:fill="FFFFFF"/>
        </w:rPr>
      </w:pPr>
      <w:r>
        <w:rPr>
          <w:rFonts w:ascii="Arial" w:hAnsi="Arial" w:cs="Arial"/>
          <w:color w:val="333333"/>
          <w:sz w:val="32"/>
          <w:szCs w:val="32"/>
          <w:shd w:val="clear" w:color="auto" w:fill="FFFFFF"/>
          <w:rtl/>
        </w:rPr>
        <w:t>استحد</w:t>
      </w:r>
      <w:r>
        <w:rPr>
          <w:rFonts w:ascii="Arial" w:hAnsi="Arial" w:cs="Arial" w:hint="cs"/>
          <w:color w:val="333333"/>
          <w:sz w:val="32"/>
          <w:szCs w:val="32"/>
          <w:shd w:val="clear" w:color="auto" w:fill="FFFFFF"/>
          <w:rtl/>
        </w:rPr>
        <w:t>ثت</w:t>
      </w:r>
      <w:r w:rsidR="00C224B9" w:rsidRPr="00B617D0">
        <w:rPr>
          <w:rFonts w:ascii="Arial" w:hAnsi="Arial" w:cs="Arial"/>
          <w:color w:val="333333"/>
          <w:sz w:val="32"/>
          <w:szCs w:val="32"/>
          <w:shd w:val="clear" w:color="auto" w:fill="FFFFFF"/>
          <w:rtl/>
        </w:rPr>
        <w:t xml:space="preserve"> مفهوم التّجارة الإلكترونيّة، و</w:t>
      </w:r>
      <w:r>
        <w:rPr>
          <w:rFonts w:ascii="Arial" w:hAnsi="Arial" w:cs="Arial" w:hint="cs"/>
          <w:color w:val="333333"/>
          <w:sz w:val="32"/>
          <w:szCs w:val="32"/>
          <w:shd w:val="clear" w:color="auto" w:fill="FFFFFF"/>
          <w:rtl/>
        </w:rPr>
        <w:t>يسّرت</w:t>
      </w:r>
      <w:r w:rsidR="00C224B9" w:rsidRPr="00B617D0">
        <w:rPr>
          <w:rFonts w:ascii="Arial" w:hAnsi="Arial" w:cs="Arial"/>
          <w:color w:val="333333"/>
          <w:sz w:val="32"/>
          <w:szCs w:val="32"/>
          <w:shd w:val="clear" w:color="auto" w:fill="FFFFFF"/>
          <w:rtl/>
        </w:rPr>
        <w:t xml:space="preserve"> عمليّات البيع والشّراء وتبادل العُملات عن طريق الإنترنت. </w:t>
      </w:r>
    </w:p>
    <w:p w:rsidR="0056205A" w:rsidRDefault="00C224B9" w:rsidP="0056205A">
      <w:pPr>
        <w:pStyle w:val="ListParagraph"/>
        <w:numPr>
          <w:ilvl w:val="0"/>
          <w:numId w:val="1"/>
        </w:numPr>
        <w:bidi/>
        <w:rPr>
          <w:rFonts w:ascii="Arial" w:hAnsi="Arial" w:cs="Arial"/>
          <w:color w:val="333333"/>
          <w:sz w:val="32"/>
          <w:szCs w:val="32"/>
          <w:shd w:val="clear" w:color="auto" w:fill="FFFFFF"/>
        </w:rPr>
      </w:pPr>
      <w:r w:rsidRPr="00B617D0">
        <w:rPr>
          <w:rFonts w:ascii="Arial" w:hAnsi="Arial" w:cs="Arial"/>
          <w:color w:val="333333"/>
          <w:sz w:val="32"/>
          <w:szCs w:val="32"/>
          <w:shd w:val="clear" w:color="auto" w:fill="FFFFFF"/>
          <w:rtl/>
        </w:rPr>
        <w:t xml:space="preserve">أثبتت أنّها أفضل من حيث التّكلفة، فساهمت في تحسين الإنتاجيّة، ممّا أدّى إلى رفع أجور العاملين. </w:t>
      </w:r>
    </w:p>
    <w:p w:rsidR="0056205A" w:rsidRDefault="00C224B9" w:rsidP="0056205A">
      <w:pPr>
        <w:pStyle w:val="ListParagraph"/>
        <w:numPr>
          <w:ilvl w:val="0"/>
          <w:numId w:val="1"/>
        </w:numPr>
        <w:bidi/>
        <w:rPr>
          <w:rFonts w:ascii="Arial" w:hAnsi="Arial" w:cs="Arial"/>
          <w:color w:val="333333"/>
          <w:sz w:val="32"/>
          <w:szCs w:val="32"/>
          <w:shd w:val="clear" w:color="auto" w:fill="FFFFFF"/>
        </w:rPr>
      </w:pPr>
      <w:r w:rsidRPr="00B617D0">
        <w:rPr>
          <w:rFonts w:ascii="Arial" w:hAnsi="Arial" w:cs="Arial"/>
          <w:color w:val="333333"/>
          <w:sz w:val="32"/>
          <w:szCs w:val="32"/>
          <w:shd w:val="clear" w:color="auto" w:fill="FFFFFF"/>
          <w:rtl/>
        </w:rPr>
        <w:t>ساهمت في تقديم الخدمات الحكوميّة عن بعد، فأدّت إلى توفير الوقت والجهد.</w:t>
      </w:r>
    </w:p>
    <w:p w:rsidR="0056205A" w:rsidRDefault="00C224B9" w:rsidP="0056205A">
      <w:pPr>
        <w:pStyle w:val="ListParagraph"/>
        <w:numPr>
          <w:ilvl w:val="0"/>
          <w:numId w:val="1"/>
        </w:numPr>
        <w:bidi/>
        <w:rPr>
          <w:rFonts w:ascii="Arial" w:hAnsi="Arial" w:cs="Arial"/>
          <w:color w:val="333333"/>
          <w:sz w:val="32"/>
          <w:szCs w:val="32"/>
          <w:shd w:val="clear" w:color="auto" w:fill="FFFFFF"/>
        </w:rPr>
      </w:pPr>
      <w:r w:rsidRPr="00B617D0">
        <w:rPr>
          <w:rFonts w:ascii="Arial" w:hAnsi="Arial" w:cs="Arial"/>
          <w:color w:val="333333"/>
          <w:sz w:val="32"/>
          <w:szCs w:val="32"/>
          <w:shd w:val="clear" w:color="auto" w:fill="FFFFFF"/>
          <w:rtl/>
        </w:rPr>
        <w:t xml:space="preserve"> أوجدت خد</w:t>
      </w:r>
      <w:r w:rsidR="0056205A">
        <w:rPr>
          <w:rFonts w:ascii="Arial" w:hAnsi="Arial" w:cs="Arial"/>
          <w:color w:val="333333"/>
          <w:sz w:val="32"/>
          <w:szCs w:val="32"/>
          <w:shd w:val="clear" w:color="auto" w:fill="FFFFFF"/>
          <w:rtl/>
        </w:rPr>
        <w:t>مة التعلُّم عن بُعد، وفتحت مجا</w:t>
      </w:r>
      <w:r w:rsidR="0056205A">
        <w:rPr>
          <w:rFonts w:ascii="Arial" w:hAnsi="Arial" w:cs="Arial" w:hint="cs"/>
          <w:color w:val="333333"/>
          <w:sz w:val="32"/>
          <w:szCs w:val="32"/>
          <w:shd w:val="clear" w:color="auto" w:fill="FFFFFF"/>
          <w:rtl/>
        </w:rPr>
        <w:t>لًا</w:t>
      </w:r>
      <w:r w:rsidR="0056205A">
        <w:rPr>
          <w:rFonts w:ascii="Arial" w:hAnsi="Arial" w:cs="Arial"/>
          <w:color w:val="333333"/>
          <w:sz w:val="32"/>
          <w:szCs w:val="32"/>
          <w:shd w:val="clear" w:color="auto" w:fill="FFFFFF"/>
          <w:rtl/>
        </w:rPr>
        <w:t xml:space="preserve"> واسع</w:t>
      </w:r>
      <w:r w:rsidR="0056205A">
        <w:rPr>
          <w:rFonts w:ascii="Arial" w:hAnsi="Arial" w:cs="Arial" w:hint="cs"/>
          <w:color w:val="333333"/>
          <w:sz w:val="32"/>
          <w:szCs w:val="32"/>
          <w:shd w:val="clear" w:color="auto" w:fill="FFFFFF"/>
          <w:rtl/>
        </w:rPr>
        <w:t>ًا</w:t>
      </w:r>
      <w:r w:rsidRPr="00B617D0">
        <w:rPr>
          <w:rFonts w:ascii="Arial" w:hAnsi="Arial" w:cs="Arial"/>
          <w:color w:val="333333"/>
          <w:sz w:val="32"/>
          <w:szCs w:val="32"/>
          <w:shd w:val="clear" w:color="auto" w:fill="FFFFFF"/>
          <w:rtl/>
        </w:rPr>
        <w:t xml:space="preserve"> أمام البحوث العلميّة. </w:t>
      </w:r>
    </w:p>
    <w:p w:rsidR="0056205A" w:rsidRDefault="00C226A7" w:rsidP="0056205A">
      <w:pPr>
        <w:pStyle w:val="ListParagraph"/>
        <w:numPr>
          <w:ilvl w:val="0"/>
          <w:numId w:val="1"/>
        </w:numPr>
        <w:bidi/>
        <w:rPr>
          <w:rFonts w:ascii="Arial" w:hAnsi="Arial" w:cs="Arial"/>
          <w:color w:val="333333"/>
          <w:sz w:val="32"/>
          <w:szCs w:val="32"/>
          <w:shd w:val="clear" w:color="auto" w:fill="FFFFFF"/>
        </w:rPr>
      </w:pPr>
      <w:r>
        <w:rPr>
          <w:rFonts w:ascii="Arial" w:hAnsi="Arial" w:cs="Arial" w:hint="cs"/>
          <w:color w:val="333333"/>
          <w:sz w:val="32"/>
          <w:szCs w:val="32"/>
          <w:shd w:val="clear" w:color="auto" w:fill="FFFFFF"/>
          <w:rtl/>
        </w:rPr>
        <w:lastRenderedPageBreak/>
        <w:t>ساعد</w:t>
      </w:r>
      <w:r w:rsidR="0056205A">
        <w:rPr>
          <w:rFonts w:ascii="Arial" w:hAnsi="Arial" w:cs="Arial" w:hint="cs"/>
          <w:color w:val="333333"/>
          <w:sz w:val="32"/>
          <w:szCs w:val="32"/>
          <w:shd w:val="clear" w:color="auto" w:fill="FFFFFF"/>
          <w:rtl/>
        </w:rPr>
        <w:t xml:space="preserve">ت </w:t>
      </w:r>
      <w:r w:rsidR="00C224B9" w:rsidRPr="00B617D0">
        <w:rPr>
          <w:rFonts w:ascii="Arial" w:hAnsi="Arial" w:cs="Arial"/>
          <w:color w:val="333333"/>
          <w:sz w:val="32"/>
          <w:szCs w:val="32"/>
          <w:shd w:val="clear" w:color="auto" w:fill="FFFFFF"/>
          <w:rtl/>
        </w:rPr>
        <w:t xml:space="preserve">على سرعة إنجاز المَهام في أيّ وقت على مدار اليوم والعام. </w:t>
      </w:r>
    </w:p>
    <w:p w:rsidR="0056205A" w:rsidRDefault="0056205A" w:rsidP="0056205A">
      <w:pPr>
        <w:pStyle w:val="ListParagraph"/>
        <w:numPr>
          <w:ilvl w:val="0"/>
          <w:numId w:val="1"/>
        </w:numPr>
        <w:bidi/>
        <w:rPr>
          <w:rFonts w:ascii="Arial" w:hAnsi="Arial" w:cs="Arial"/>
          <w:color w:val="333333"/>
          <w:sz w:val="32"/>
          <w:szCs w:val="32"/>
          <w:shd w:val="clear" w:color="auto" w:fill="FFFFFF"/>
        </w:rPr>
      </w:pPr>
      <w:r>
        <w:rPr>
          <w:rFonts w:ascii="Arial" w:hAnsi="Arial" w:cs="Arial"/>
          <w:color w:val="333333"/>
          <w:sz w:val="32"/>
          <w:szCs w:val="32"/>
          <w:shd w:val="clear" w:color="auto" w:fill="FFFFFF"/>
          <w:rtl/>
        </w:rPr>
        <w:t>بنت جسر</w:t>
      </w:r>
      <w:r>
        <w:rPr>
          <w:rFonts w:ascii="Arial" w:hAnsi="Arial" w:cs="Arial" w:hint="cs"/>
          <w:color w:val="333333"/>
          <w:sz w:val="32"/>
          <w:szCs w:val="32"/>
          <w:shd w:val="clear" w:color="auto" w:fill="FFFFFF"/>
          <w:rtl/>
        </w:rPr>
        <w:t xml:space="preserve">ًا </w:t>
      </w:r>
      <w:r w:rsidR="00C224B9" w:rsidRPr="00B617D0">
        <w:rPr>
          <w:rFonts w:ascii="Arial" w:hAnsi="Arial" w:cs="Arial"/>
          <w:color w:val="333333"/>
          <w:sz w:val="32"/>
          <w:szCs w:val="32"/>
          <w:shd w:val="clear" w:color="auto" w:fill="FFFFFF"/>
          <w:rtl/>
        </w:rPr>
        <w:t xml:space="preserve"> لتقريب المسافات وجعل العالم قرية صغيرة. </w:t>
      </w:r>
    </w:p>
    <w:p w:rsidR="0056205A" w:rsidRDefault="0056205A" w:rsidP="0056205A">
      <w:pPr>
        <w:pStyle w:val="ListParagraph"/>
        <w:numPr>
          <w:ilvl w:val="0"/>
          <w:numId w:val="1"/>
        </w:numPr>
        <w:bidi/>
        <w:rPr>
          <w:rFonts w:ascii="Arial" w:hAnsi="Arial" w:cs="Arial"/>
          <w:color w:val="333333"/>
          <w:sz w:val="32"/>
          <w:szCs w:val="32"/>
          <w:shd w:val="clear" w:color="auto" w:fill="FFFFFF"/>
        </w:rPr>
      </w:pPr>
      <w:r>
        <w:rPr>
          <w:rFonts w:ascii="Arial" w:hAnsi="Arial" w:cs="Arial"/>
          <w:color w:val="333333"/>
          <w:sz w:val="32"/>
          <w:szCs w:val="32"/>
          <w:shd w:val="clear" w:color="auto" w:fill="FFFFFF"/>
          <w:rtl/>
        </w:rPr>
        <w:t>استحد</w:t>
      </w:r>
      <w:r>
        <w:rPr>
          <w:rFonts w:ascii="Arial" w:hAnsi="Arial" w:cs="Arial" w:hint="cs"/>
          <w:color w:val="333333"/>
          <w:sz w:val="32"/>
          <w:szCs w:val="32"/>
          <w:shd w:val="clear" w:color="auto" w:fill="FFFFFF"/>
          <w:rtl/>
        </w:rPr>
        <w:t>ثت</w:t>
      </w:r>
      <w:r w:rsidR="00C224B9" w:rsidRPr="00B617D0">
        <w:rPr>
          <w:rFonts w:ascii="Arial" w:hAnsi="Arial" w:cs="Arial"/>
          <w:color w:val="333333"/>
          <w:sz w:val="32"/>
          <w:szCs w:val="32"/>
          <w:shd w:val="clear" w:color="auto" w:fill="FFFFFF"/>
          <w:rtl/>
        </w:rPr>
        <w:t xml:space="preserve"> وظائف جديدة، مثل برمجة وتطوير مواقع الويب والمعدّات.</w:t>
      </w:r>
    </w:p>
    <w:p w:rsidR="0056205A" w:rsidRDefault="0056205A" w:rsidP="0056205A">
      <w:pPr>
        <w:pStyle w:val="ListParagraph"/>
        <w:numPr>
          <w:ilvl w:val="0"/>
          <w:numId w:val="1"/>
        </w:numPr>
        <w:bidi/>
        <w:rPr>
          <w:rFonts w:ascii="Arial" w:hAnsi="Arial" w:cs="Arial"/>
          <w:color w:val="333333"/>
          <w:sz w:val="32"/>
          <w:szCs w:val="32"/>
          <w:shd w:val="clear" w:color="auto" w:fill="FFFFFF"/>
        </w:rPr>
      </w:pPr>
      <w:r>
        <w:rPr>
          <w:rFonts w:ascii="Arial" w:hAnsi="Arial" w:cs="Arial"/>
          <w:color w:val="333333"/>
          <w:sz w:val="32"/>
          <w:szCs w:val="32"/>
          <w:shd w:val="clear" w:color="auto" w:fill="FFFFFF"/>
          <w:rtl/>
        </w:rPr>
        <w:t xml:space="preserve"> استخد</w:t>
      </w:r>
      <w:r>
        <w:rPr>
          <w:rFonts w:ascii="Arial" w:hAnsi="Arial" w:cs="Arial" w:hint="cs"/>
          <w:color w:val="333333"/>
          <w:sz w:val="32"/>
          <w:szCs w:val="32"/>
          <w:shd w:val="clear" w:color="auto" w:fill="FFFFFF"/>
          <w:rtl/>
        </w:rPr>
        <w:t>مت</w:t>
      </w:r>
      <w:r w:rsidR="00C224B9" w:rsidRPr="00B617D0">
        <w:rPr>
          <w:rFonts w:ascii="Arial" w:hAnsi="Arial" w:cs="Arial"/>
          <w:color w:val="333333"/>
          <w:sz w:val="32"/>
          <w:szCs w:val="32"/>
          <w:shd w:val="clear" w:color="auto" w:fill="FFFFFF"/>
          <w:rtl/>
        </w:rPr>
        <w:t xml:space="preserve"> وسائل التّكنولوجيا في الإعلام عن طريق معرفة آخر الأخبار والتّفاصيل مهما تباعدت المسافات، وذلك بما أوجدته الصّحافة الإلكترونيّة من خدمة مُتابعة الأحداث أولاً بأول. </w:t>
      </w:r>
    </w:p>
    <w:p w:rsidR="0056205A" w:rsidRDefault="0056205A" w:rsidP="0056205A">
      <w:pPr>
        <w:pStyle w:val="ListParagraph"/>
        <w:bidi/>
        <w:rPr>
          <w:rFonts w:ascii="Arial" w:hAnsi="Arial" w:cs="Arial"/>
          <w:color w:val="333333"/>
          <w:sz w:val="32"/>
          <w:szCs w:val="32"/>
          <w:shd w:val="clear" w:color="auto" w:fill="FFFFFF"/>
        </w:rPr>
      </w:pPr>
    </w:p>
    <w:p w:rsidR="00C224B9" w:rsidRPr="00B617D0" w:rsidRDefault="00C224B9" w:rsidP="0056205A">
      <w:pPr>
        <w:pStyle w:val="ListParagraph"/>
        <w:numPr>
          <w:ilvl w:val="0"/>
          <w:numId w:val="1"/>
        </w:numPr>
        <w:bidi/>
        <w:rPr>
          <w:rFonts w:ascii="Arial" w:hAnsi="Arial" w:cs="Arial"/>
          <w:color w:val="333333"/>
          <w:sz w:val="32"/>
          <w:szCs w:val="32"/>
          <w:shd w:val="clear" w:color="auto" w:fill="FFFFFF"/>
        </w:rPr>
      </w:pPr>
      <w:r w:rsidRPr="0056205A">
        <w:rPr>
          <w:rFonts w:ascii="Arial" w:hAnsi="Arial" w:cs="Arial"/>
          <w:color w:val="C00000"/>
          <w:sz w:val="32"/>
          <w:szCs w:val="32"/>
          <w:shd w:val="clear" w:color="auto" w:fill="FFFFFF"/>
          <w:rtl/>
        </w:rPr>
        <w:t>سلبيّات التّكنولوجيا</w:t>
      </w:r>
      <w:r w:rsidR="0056205A">
        <w:rPr>
          <w:rFonts w:ascii="Arial" w:hAnsi="Arial" w:cs="Arial" w:hint="cs"/>
          <w:color w:val="333333"/>
          <w:sz w:val="32"/>
          <w:szCs w:val="32"/>
          <w:shd w:val="clear" w:color="auto" w:fill="FFFFFF"/>
          <w:rtl/>
        </w:rPr>
        <w:t>:</w:t>
      </w:r>
      <w:r w:rsidRPr="0056205A">
        <w:rPr>
          <w:rFonts w:ascii="Arial" w:hAnsi="Arial" w:cs="Arial"/>
          <w:color w:val="333333"/>
          <w:sz w:val="32"/>
          <w:szCs w:val="32"/>
          <w:shd w:val="clear" w:color="auto" w:fill="FFFFFF"/>
          <w:rtl/>
        </w:rPr>
        <w:t xml:space="preserve"> </w:t>
      </w:r>
      <w:r w:rsidRPr="00B617D0">
        <w:rPr>
          <w:rFonts w:ascii="Arial" w:hAnsi="Arial" w:cs="Arial"/>
          <w:color w:val="333333"/>
          <w:sz w:val="32"/>
          <w:szCs w:val="32"/>
          <w:shd w:val="clear" w:color="auto" w:fill="FFFFFF"/>
          <w:rtl/>
        </w:rPr>
        <w:t>من السّلبيات الت</w:t>
      </w:r>
      <w:r w:rsidR="0056205A">
        <w:rPr>
          <w:rFonts w:ascii="Arial" w:hAnsi="Arial" w:cs="Arial"/>
          <w:color w:val="333333"/>
          <w:sz w:val="32"/>
          <w:szCs w:val="32"/>
          <w:shd w:val="clear" w:color="auto" w:fill="FFFFFF"/>
          <w:rtl/>
        </w:rPr>
        <w:t>ي تنتج عن التّكنولوجيا ما يأتي:</w:t>
      </w:r>
    </w:p>
    <w:p w:rsidR="0056205A" w:rsidRPr="0056205A" w:rsidRDefault="0056205A" w:rsidP="0056205A">
      <w:pPr>
        <w:pStyle w:val="ListParagraph"/>
        <w:rPr>
          <w:rFonts w:ascii="Arial" w:hAnsi="Arial" w:cs="Arial"/>
          <w:color w:val="333333"/>
          <w:sz w:val="32"/>
          <w:szCs w:val="32"/>
          <w:shd w:val="clear" w:color="auto" w:fill="FFFFFF"/>
          <w:rtl/>
        </w:rPr>
      </w:pPr>
    </w:p>
    <w:p w:rsidR="0056205A" w:rsidRPr="0056205A" w:rsidRDefault="00C224B9" w:rsidP="0056205A">
      <w:pPr>
        <w:pStyle w:val="ListParagraph"/>
        <w:numPr>
          <w:ilvl w:val="0"/>
          <w:numId w:val="1"/>
        </w:numPr>
        <w:bidi/>
        <w:rPr>
          <w:sz w:val="32"/>
          <w:szCs w:val="32"/>
        </w:rPr>
      </w:pPr>
      <w:r w:rsidRPr="0056205A">
        <w:rPr>
          <w:rFonts w:ascii="Arial" w:hAnsi="Arial" w:cs="Arial"/>
          <w:color w:val="333333"/>
          <w:sz w:val="32"/>
          <w:szCs w:val="32"/>
          <w:shd w:val="clear" w:color="auto" w:fill="FFFFFF"/>
          <w:rtl/>
        </w:rPr>
        <w:t>إدمان التّكنولوجيا؛</w:t>
      </w:r>
      <w:r w:rsidR="0056205A">
        <w:rPr>
          <w:rFonts w:ascii="Arial" w:hAnsi="Arial" w:cs="Arial"/>
          <w:color w:val="333333"/>
          <w:sz w:val="32"/>
          <w:szCs w:val="32"/>
          <w:shd w:val="clear" w:color="auto" w:fill="FFFFFF"/>
          <w:rtl/>
        </w:rPr>
        <w:t xml:space="preserve"> إذ تسبّبت التّكنولوجيا وغزوها </w:t>
      </w:r>
      <w:r w:rsidR="0056205A">
        <w:rPr>
          <w:rFonts w:ascii="Arial" w:hAnsi="Arial" w:cs="Arial" w:hint="cs"/>
          <w:color w:val="333333"/>
          <w:sz w:val="32"/>
          <w:szCs w:val="32"/>
          <w:shd w:val="clear" w:color="auto" w:fill="FFFFFF"/>
          <w:rtl/>
        </w:rPr>
        <w:t>ا</w:t>
      </w:r>
      <w:r w:rsidRPr="0056205A">
        <w:rPr>
          <w:rFonts w:ascii="Arial" w:hAnsi="Arial" w:cs="Arial"/>
          <w:color w:val="333333"/>
          <w:sz w:val="32"/>
          <w:szCs w:val="32"/>
          <w:shd w:val="clear" w:color="auto" w:fill="FFFFFF"/>
          <w:rtl/>
        </w:rPr>
        <w:t xml:space="preserve">لحياة اليوميّة للأفراد بعدم القدرة للاستغناء عنها. </w:t>
      </w:r>
    </w:p>
    <w:p w:rsidR="0056205A" w:rsidRPr="0056205A" w:rsidRDefault="0056205A" w:rsidP="0056205A">
      <w:pPr>
        <w:pStyle w:val="ListParagraph"/>
        <w:rPr>
          <w:rFonts w:ascii="Arial" w:hAnsi="Arial" w:cs="Arial"/>
          <w:color w:val="333333"/>
          <w:sz w:val="32"/>
          <w:szCs w:val="32"/>
          <w:shd w:val="clear" w:color="auto" w:fill="FFFFFF"/>
          <w:rtl/>
        </w:rPr>
      </w:pPr>
    </w:p>
    <w:p w:rsidR="0056205A" w:rsidRPr="0056205A" w:rsidRDefault="00C224B9" w:rsidP="0056205A">
      <w:pPr>
        <w:pStyle w:val="ListParagraph"/>
        <w:numPr>
          <w:ilvl w:val="0"/>
          <w:numId w:val="1"/>
        </w:numPr>
        <w:bidi/>
        <w:rPr>
          <w:sz w:val="32"/>
          <w:szCs w:val="32"/>
        </w:rPr>
      </w:pPr>
      <w:r w:rsidRPr="0056205A">
        <w:rPr>
          <w:rFonts w:ascii="Arial" w:hAnsi="Arial" w:cs="Arial"/>
          <w:color w:val="333333"/>
          <w:sz w:val="32"/>
          <w:szCs w:val="32"/>
          <w:shd w:val="clear" w:color="auto" w:fill="FFFFFF"/>
          <w:rtl/>
        </w:rPr>
        <w:t>إزالة حواجز الخصوصيّة، حيث إنّه وبتطوّر التّكنولوجيا أصبحت عمليّات الاخ</w:t>
      </w:r>
      <w:r w:rsidR="0056205A">
        <w:rPr>
          <w:rFonts w:ascii="Arial" w:hAnsi="Arial" w:cs="Arial"/>
          <w:color w:val="333333"/>
          <w:sz w:val="32"/>
          <w:szCs w:val="32"/>
          <w:shd w:val="clear" w:color="auto" w:fill="FFFFFF"/>
          <w:rtl/>
        </w:rPr>
        <w:t>تراق أكثر تطوّر</w:t>
      </w:r>
      <w:r w:rsidR="0056205A">
        <w:rPr>
          <w:rFonts w:ascii="Arial" w:hAnsi="Arial" w:cs="Arial" w:hint="cs"/>
          <w:color w:val="333333"/>
          <w:sz w:val="32"/>
          <w:szCs w:val="32"/>
          <w:shd w:val="clear" w:color="auto" w:fill="FFFFFF"/>
          <w:rtl/>
        </w:rPr>
        <w:t>ًا</w:t>
      </w:r>
      <w:r w:rsidRPr="0056205A">
        <w:rPr>
          <w:rFonts w:ascii="Arial" w:hAnsi="Arial" w:cs="Arial"/>
          <w:color w:val="333333"/>
          <w:sz w:val="32"/>
          <w:szCs w:val="32"/>
          <w:shd w:val="clear" w:color="auto" w:fill="FFFFFF"/>
          <w:rtl/>
        </w:rPr>
        <w:t xml:space="preserve">. </w:t>
      </w:r>
    </w:p>
    <w:p w:rsidR="0056205A" w:rsidRPr="0056205A" w:rsidRDefault="0056205A" w:rsidP="0056205A">
      <w:pPr>
        <w:pStyle w:val="ListParagraph"/>
        <w:rPr>
          <w:rFonts w:ascii="Arial" w:hAnsi="Arial" w:cs="Arial"/>
          <w:color w:val="333333"/>
          <w:sz w:val="32"/>
          <w:szCs w:val="32"/>
          <w:shd w:val="clear" w:color="auto" w:fill="FFFFFF"/>
          <w:rtl/>
        </w:rPr>
      </w:pPr>
    </w:p>
    <w:p w:rsidR="0056205A" w:rsidRPr="0056205A" w:rsidRDefault="00C224B9" w:rsidP="0056205A">
      <w:pPr>
        <w:pStyle w:val="ListParagraph"/>
        <w:numPr>
          <w:ilvl w:val="0"/>
          <w:numId w:val="1"/>
        </w:numPr>
        <w:bidi/>
        <w:rPr>
          <w:sz w:val="32"/>
          <w:szCs w:val="32"/>
        </w:rPr>
      </w:pPr>
      <w:r w:rsidRPr="0056205A">
        <w:rPr>
          <w:rFonts w:ascii="Arial" w:hAnsi="Arial" w:cs="Arial"/>
          <w:color w:val="333333"/>
          <w:sz w:val="32"/>
          <w:szCs w:val="32"/>
          <w:shd w:val="clear" w:color="auto" w:fill="FFFFFF"/>
          <w:rtl/>
        </w:rPr>
        <w:t xml:space="preserve">ميل الأشخاص للانطوائيّة والعزلة، وتراجع التّواصل مع الأصدقاء والعائلة. </w:t>
      </w:r>
    </w:p>
    <w:p w:rsidR="0056205A" w:rsidRPr="0056205A" w:rsidRDefault="0056205A" w:rsidP="0056205A">
      <w:pPr>
        <w:pStyle w:val="ListParagraph"/>
        <w:rPr>
          <w:rFonts w:ascii="Arial" w:hAnsi="Arial" w:cs="Arial"/>
          <w:color w:val="333333"/>
          <w:sz w:val="32"/>
          <w:szCs w:val="32"/>
          <w:shd w:val="clear" w:color="auto" w:fill="FFFFFF"/>
          <w:rtl/>
        </w:rPr>
      </w:pPr>
    </w:p>
    <w:p w:rsidR="0056205A" w:rsidRPr="0056205A" w:rsidRDefault="00C224B9" w:rsidP="0056205A">
      <w:pPr>
        <w:pStyle w:val="ListParagraph"/>
        <w:numPr>
          <w:ilvl w:val="0"/>
          <w:numId w:val="1"/>
        </w:numPr>
        <w:bidi/>
        <w:rPr>
          <w:sz w:val="32"/>
          <w:szCs w:val="32"/>
        </w:rPr>
      </w:pPr>
      <w:r w:rsidRPr="0056205A">
        <w:rPr>
          <w:rFonts w:ascii="Arial" w:hAnsi="Arial" w:cs="Arial"/>
          <w:color w:val="333333"/>
          <w:sz w:val="32"/>
          <w:szCs w:val="32"/>
          <w:shd w:val="clear" w:color="auto" w:fill="FFFFFF"/>
          <w:rtl/>
        </w:rPr>
        <w:t>الاستخدام المُفرِط للتّكنولوجيا يُؤدّي إلى خللٍ في نموّ الجهاز العصبيّ عند الأطفال.</w:t>
      </w:r>
    </w:p>
    <w:p w:rsidR="0056205A" w:rsidRDefault="0056205A" w:rsidP="0056205A">
      <w:pPr>
        <w:bidi/>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     - </w:t>
      </w:r>
      <w:r w:rsidR="00C224B9" w:rsidRPr="0056205A">
        <w:rPr>
          <w:rFonts w:ascii="Arial" w:hAnsi="Arial" w:cs="Arial"/>
          <w:color w:val="333333"/>
          <w:sz w:val="32"/>
          <w:szCs w:val="32"/>
          <w:shd w:val="clear" w:color="auto" w:fill="FFFFFF"/>
          <w:rtl/>
        </w:rPr>
        <w:t>تراجع الحرف اليدويّة واللّمسات الفنيّة على المصنوعات.</w:t>
      </w:r>
    </w:p>
    <w:p w:rsidR="0056205A" w:rsidRDefault="0056205A" w:rsidP="0056205A">
      <w:pPr>
        <w:bidi/>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    - </w:t>
      </w:r>
      <w:r w:rsidR="00C224B9" w:rsidRPr="0056205A">
        <w:rPr>
          <w:rFonts w:ascii="Arial" w:hAnsi="Arial" w:cs="Arial"/>
          <w:color w:val="333333"/>
          <w:sz w:val="32"/>
          <w:szCs w:val="32"/>
          <w:shd w:val="clear" w:color="auto" w:fill="FFFFFF"/>
          <w:rtl/>
        </w:rPr>
        <w:t xml:space="preserve"> اكتساب بعض العادات العنيفة من الألعاب الإلكترونيّة. </w:t>
      </w:r>
    </w:p>
    <w:p w:rsidR="0056205A" w:rsidRDefault="0056205A" w:rsidP="0056205A">
      <w:pPr>
        <w:bidi/>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 </w:t>
      </w:r>
      <w:r w:rsidR="00C224B9" w:rsidRPr="0056205A">
        <w:rPr>
          <w:rFonts w:ascii="Arial" w:hAnsi="Arial" w:cs="Arial"/>
          <w:color w:val="333333"/>
          <w:sz w:val="32"/>
          <w:szCs w:val="32"/>
          <w:shd w:val="clear" w:color="auto" w:fill="FFFFFF"/>
          <w:rtl/>
        </w:rPr>
        <w:t>اندثار الصّحافة الورقيّة في ظلّ وجود الصّحافة الإلكترونيّة التي تتميّز بسرعة نقل الخبر.</w:t>
      </w:r>
    </w:p>
    <w:p w:rsidR="0056205A" w:rsidRDefault="00C224B9" w:rsidP="0056205A">
      <w:pPr>
        <w:bidi/>
        <w:rPr>
          <w:rFonts w:ascii="Arial" w:hAnsi="Arial" w:cs="Arial"/>
          <w:color w:val="333333"/>
          <w:sz w:val="32"/>
          <w:szCs w:val="32"/>
          <w:shd w:val="clear" w:color="auto" w:fill="FFFFFF"/>
          <w:rtl/>
        </w:rPr>
      </w:pPr>
      <w:r w:rsidRPr="0056205A">
        <w:rPr>
          <w:rFonts w:ascii="Arial" w:hAnsi="Arial" w:cs="Arial"/>
          <w:color w:val="333333"/>
          <w:sz w:val="32"/>
          <w:szCs w:val="32"/>
          <w:shd w:val="clear" w:color="auto" w:fill="FFFFFF"/>
          <w:rtl/>
        </w:rPr>
        <w:t xml:space="preserve"> </w:t>
      </w:r>
      <w:r w:rsidR="0056205A">
        <w:rPr>
          <w:rFonts w:ascii="Arial" w:hAnsi="Arial" w:cs="Arial" w:hint="cs"/>
          <w:color w:val="333333"/>
          <w:sz w:val="32"/>
          <w:szCs w:val="32"/>
          <w:shd w:val="clear" w:color="auto" w:fill="FFFFFF"/>
          <w:rtl/>
        </w:rPr>
        <w:t xml:space="preserve">- </w:t>
      </w:r>
      <w:r w:rsidRPr="0056205A">
        <w:rPr>
          <w:rFonts w:ascii="Arial" w:hAnsi="Arial" w:cs="Arial"/>
          <w:color w:val="333333"/>
          <w:sz w:val="32"/>
          <w:szCs w:val="32"/>
          <w:shd w:val="clear" w:color="auto" w:fill="FFFFFF"/>
          <w:rtl/>
        </w:rPr>
        <w:t>صعوبة التحقّق من المعلومات والأخبار نتيجة تعدّد المَصادر وسرعة الانتشار.</w:t>
      </w:r>
    </w:p>
    <w:p w:rsidR="0056205A" w:rsidRDefault="0056205A" w:rsidP="0056205A">
      <w:pPr>
        <w:bidi/>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w:t>
      </w:r>
      <w:r w:rsidR="00C224B9" w:rsidRPr="0056205A">
        <w:rPr>
          <w:rFonts w:ascii="Arial" w:hAnsi="Arial" w:cs="Arial"/>
          <w:color w:val="333333"/>
          <w:sz w:val="32"/>
          <w:szCs w:val="32"/>
          <w:shd w:val="clear" w:color="auto" w:fill="FFFFFF"/>
          <w:rtl/>
        </w:rPr>
        <w:t xml:space="preserve"> أضرار صحيّة نتيجة إدمان التّكنولوجيا وتوفّرها في متناول الفرد طوال الوقت. </w:t>
      </w:r>
    </w:p>
    <w:p w:rsidR="0056205A" w:rsidRDefault="0056205A" w:rsidP="0056205A">
      <w:pPr>
        <w:bidi/>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w:t>
      </w:r>
      <w:r w:rsidR="00C224B9" w:rsidRPr="0056205A">
        <w:rPr>
          <w:rFonts w:ascii="Arial" w:hAnsi="Arial" w:cs="Arial"/>
          <w:color w:val="333333"/>
          <w:sz w:val="32"/>
          <w:szCs w:val="32"/>
          <w:shd w:val="clear" w:color="auto" w:fill="FFFFFF"/>
          <w:rtl/>
        </w:rPr>
        <w:t xml:space="preserve">الكسل والسُّمنة. </w:t>
      </w:r>
    </w:p>
    <w:p w:rsidR="0056205A" w:rsidRDefault="0056205A" w:rsidP="0056205A">
      <w:pPr>
        <w:bidi/>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w:t>
      </w:r>
      <w:r w:rsidR="00C224B9" w:rsidRPr="0056205A">
        <w:rPr>
          <w:rFonts w:ascii="Arial" w:hAnsi="Arial" w:cs="Arial"/>
          <w:color w:val="333333"/>
          <w:sz w:val="32"/>
          <w:szCs w:val="32"/>
          <w:shd w:val="clear" w:color="auto" w:fill="FFFFFF"/>
          <w:rtl/>
        </w:rPr>
        <w:t xml:space="preserve">عدم وجود عدالة في التّعليم نتيجة طغيان التّكنولوجيا على العمليّة التعليميّة، ممّا أدّى إلى ظلم بعض المناطق الفقيرة التي لا تتحمّل تكلفة الأجهزة. </w:t>
      </w:r>
    </w:p>
    <w:p w:rsidR="0056205A" w:rsidRDefault="0056205A" w:rsidP="0056205A">
      <w:pPr>
        <w:bidi/>
        <w:rPr>
          <w:rFonts w:ascii="Arial" w:hAnsi="Arial" w:cs="Arial"/>
          <w:color w:val="333333"/>
          <w:sz w:val="32"/>
          <w:szCs w:val="32"/>
          <w:shd w:val="clear" w:color="auto" w:fill="FFFFFF"/>
        </w:rPr>
      </w:pPr>
      <w:r>
        <w:rPr>
          <w:rFonts w:ascii="Arial" w:hAnsi="Arial" w:cs="Arial" w:hint="cs"/>
          <w:color w:val="333333"/>
          <w:sz w:val="32"/>
          <w:szCs w:val="32"/>
          <w:shd w:val="clear" w:color="auto" w:fill="FFFFFF"/>
          <w:rtl/>
        </w:rPr>
        <w:t>-</w:t>
      </w:r>
      <w:r w:rsidR="00C224B9" w:rsidRPr="0056205A">
        <w:rPr>
          <w:rFonts w:ascii="Arial" w:hAnsi="Arial" w:cs="Arial"/>
          <w:color w:val="333333"/>
          <w:sz w:val="32"/>
          <w:szCs w:val="32"/>
          <w:shd w:val="clear" w:color="auto" w:fill="FFFFFF"/>
          <w:rtl/>
        </w:rPr>
        <w:t xml:space="preserve">هيمنة بعض الحضارات واللّغات على الأخرى، حيث باتت الثّقافة الأمريكيّة هي السّائدة بين الشّباب. </w:t>
      </w:r>
    </w:p>
    <w:p w:rsidR="0021601C" w:rsidRPr="0056205A" w:rsidRDefault="0021601C" w:rsidP="0021601C">
      <w:pPr>
        <w:bidi/>
        <w:rPr>
          <w:sz w:val="32"/>
          <w:szCs w:val="32"/>
        </w:rPr>
      </w:pPr>
      <w:r>
        <w:rPr>
          <w:rFonts w:ascii="Arial" w:hAnsi="Arial" w:cs="Arial" w:hint="cs"/>
          <w:color w:val="333333"/>
          <w:sz w:val="32"/>
          <w:szCs w:val="32"/>
          <w:shd w:val="clear" w:color="auto" w:fill="FFFFFF"/>
          <w:rtl/>
        </w:rPr>
        <w:lastRenderedPageBreak/>
        <w:t>-</w:t>
      </w:r>
      <w:r w:rsidRPr="0056205A">
        <w:rPr>
          <w:rFonts w:ascii="Arial" w:hAnsi="Arial" w:cs="Arial"/>
          <w:color w:val="333333"/>
          <w:sz w:val="32"/>
          <w:szCs w:val="32"/>
          <w:shd w:val="clear" w:color="auto" w:fill="FFFFFF"/>
          <w:rtl/>
        </w:rPr>
        <w:t>تطوّر أسلحة الدّمار الشّ</w:t>
      </w:r>
      <w:r>
        <w:rPr>
          <w:rFonts w:ascii="Arial" w:hAnsi="Arial" w:cs="Arial"/>
          <w:color w:val="333333"/>
          <w:sz w:val="32"/>
          <w:szCs w:val="32"/>
          <w:shd w:val="clear" w:color="auto" w:fill="FFFFFF"/>
          <w:rtl/>
        </w:rPr>
        <w:t>امل بحيث أصبح تدمير العالم أمر</w:t>
      </w:r>
      <w:r>
        <w:rPr>
          <w:rFonts w:ascii="Arial" w:hAnsi="Arial" w:cs="Arial" w:hint="cs"/>
          <w:color w:val="333333"/>
          <w:sz w:val="32"/>
          <w:szCs w:val="32"/>
          <w:shd w:val="clear" w:color="auto" w:fill="FFFFFF"/>
          <w:rtl/>
        </w:rPr>
        <w:t>ًا</w:t>
      </w:r>
      <w:r>
        <w:rPr>
          <w:rFonts w:ascii="Arial" w:hAnsi="Arial" w:cs="Arial"/>
          <w:color w:val="333333"/>
          <w:sz w:val="32"/>
          <w:szCs w:val="32"/>
          <w:shd w:val="clear" w:color="auto" w:fill="FFFFFF"/>
          <w:rtl/>
        </w:rPr>
        <w:t xml:space="preserve"> مُمكن</w:t>
      </w:r>
      <w:r>
        <w:rPr>
          <w:rFonts w:ascii="Arial" w:hAnsi="Arial" w:cs="Arial" w:hint="cs"/>
          <w:color w:val="333333"/>
          <w:sz w:val="32"/>
          <w:szCs w:val="32"/>
          <w:shd w:val="clear" w:color="auto" w:fill="FFFFFF"/>
          <w:rtl/>
        </w:rPr>
        <w:t>ًا.</w:t>
      </w:r>
      <w:r w:rsidRPr="0056205A">
        <w:rPr>
          <w:rFonts w:ascii="Arial" w:hAnsi="Arial" w:cs="Arial"/>
          <w:color w:val="333333"/>
          <w:sz w:val="32"/>
          <w:szCs w:val="32"/>
        </w:rPr>
        <w:br/>
      </w:r>
      <w:r w:rsidRPr="0056205A">
        <w:rPr>
          <w:rFonts w:ascii="Arial" w:hAnsi="Arial" w:cs="Arial"/>
          <w:color w:val="333333"/>
          <w:sz w:val="32"/>
          <w:szCs w:val="32"/>
        </w:rPr>
        <w:br/>
      </w:r>
    </w:p>
    <w:p w:rsidR="0021601C" w:rsidRDefault="0021601C" w:rsidP="0021601C">
      <w:pPr>
        <w:bidi/>
        <w:rPr>
          <w:rFonts w:ascii="Arial" w:hAnsi="Arial" w:cs="Arial" w:hint="cs"/>
          <w:color w:val="333333"/>
          <w:sz w:val="32"/>
          <w:szCs w:val="32"/>
          <w:shd w:val="clear" w:color="auto" w:fill="FFFFFF"/>
          <w:rtl/>
        </w:rPr>
      </w:pPr>
      <w:r w:rsidRPr="0021601C">
        <w:rPr>
          <w:rFonts w:ascii="Arial" w:hAnsi="Arial" w:cs="Arial" w:hint="cs"/>
          <w:color w:val="C00000"/>
          <w:sz w:val="32"/>
          <w:szCs w:val="32"/>
          <w:shd w:val="clear" w:color="auto" w:fill="FFFFFF"/>
          <w:rtl/>
        </w:rPr>
        <w:t>الخاتمة</w:t>
      </w:r>
      <w:r>
        <w:rPr>
          <w:rFonts w:ascii="Arial" w:hAnsi="Arial" w:cs="Arial" w:hint="cs"/>
          <w:color w:val="333333"/>
          <w:sz w:val="32"/>
          <w:szCs w:val="32"/>
          <w:shd w:val="clear" w:color="auto" w:fill="FFFFFF"/>
          <w:rtl/>
        </w:rPr>
        <w:t>: انطلاقًا من كل ما تقدم نستنتج أن الإنسان لا يمكنه العودة إلى الوراء، وقد اعتاد على الإفادة من هذا التطور.لكن عليه بالمقابل أن يعرف كيف يوظف هذا التطور لمصلحته، ويتخلى عن كل ما يؤذيه، فهل يدرك أهمية هذه المحاولة؟</w:t>
      </w:r>
      <w:bookmarkStart w:id="0" w:name="_GoBack"/>
      <w:bookmarkEnd w:id="0"/>
      <w:r>
        <w:rPr>
          <w:rFonts w:ascii="Arial" w:hAnsi="Arial" w:cs="Arial" w:hint="cs"/>
          <w:color w:val="333333"/>
          <w:sz w:val="32"/>
          <w:szCs w:val="32"/>
          <w:shd w:val="clear" w:color="auto" w:fill="FFFFFF"/>
          <w:rtl/>
        </w:rPr>
        <w:t xml:space="preserve"> </w:t>
      </w:r>
    </w:p>
    <w:p w:rsidR="0021601C" w:rsidRPr="0056205A" w:rsidRDefault="0021601C">
      <w:pPr>
        <w:bidi/>
        <w:rPr>
          <w:sz w:val="32"/>
          <w:szCs w:val="32"/>
        </w:rPr>
      </w:pPr>
    </w:p>
    <w:sectPr w:rsidR="0021601C" w:rsidRPr="00562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90F5D"/>
    <w:multiLevelType w:val="hybridMultilevel"/>
    <w:tmpl w:val="80F82120"/>
    <w:lvl w:ilvl="0" w:tplc="562AFD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59"/>
    <w:rsid w:val="0021601C"/>
    <w:rsid w:val="002D13D2"/>
    <w:rsid w:val="0042544D"/>
    <w:rsid w:val="0056205A"/>
    <w:rsid w:val="006B4C88"/>
    <w:rsid w:val="00B617D0"/>
    <w:rsid w:val="00C224B9"/>
    <w:rsid w:val="00C226A7"/>
    <w:rsid w:val="00D82B59"/>
    <w:rsid w:val="00F24F63"/>
    <w:rsid w:val="00F872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15D6C-DFA0-4F1B-80AF-0339CC42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4B9"/>
    <w:rPr>
      <w:color w:val="0000FF"/>
      <w:u w:val="single"/>
    </w:rPr>
  </w:style>
  <w:style w:type="paragraph" w:styleId="ListParagraph">
    <w:name w:val="List Paragraph"/>
    <w:basedOn w:val="Normal"/>
    <w:uiPriority w:val="34"/>
    <w:qFormat/>
    <w:rsid w:val="00B61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dcterms:created xsi:type="dcterms:W3CDTF">2019-12-05T19:17:00Z</dcterms:created>
  <dcterms:modified xsi:type="dcterms:W3CDTF">2025-03-26T06:49:00Z</dcterms:modified>
</cp:coreProperties>
</file>