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77383" w14:textId="41400BAC" w:rsidR="00015A4D" w:rsidRPr="0046580A" w:rsidRDefault="00015A4D" w:rsidP="0046580A">
      <w:pPr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معايير ال</w:t>
      </w:r>
      <w:r w:rsidR="007F57CE"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إ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جابة لاختبار فهم المكتوب لل</w:t>
      </w:r>
      <w:r w:rsidR="007F57CE"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أساسيّ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السّادس</w:t>
      </w:r>
    </w:p>
    <w:p w14:paraId="59D79587" w14:textId="77777777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  <w:rtl/>
        </w:rPr>
      </w:pPr>
    </w:p>
    <w:p w14:paraId="5C0B54A2" w14:textId="45F573C1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١- مَنْ هُمْ أَبْطَالُ النَّصِّ؟ وَمَاذَا كَانُوا يَفْعَلُونَ؟ (علامة واحدة)</w:t>
      </w:r>
    </w:p>
    <w:p w14:paraId="05253195" w14:textId="584A6152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الأبطال هم: جَادٌ، وَسَامِيٌ، وَرِيمَا، وَرُولا، كَانُوا يَجْلِسُونَ عَلَى سَطْحِ مَنْزِلِ جَادٍ وَيَتَطَلَّعُونَ إِلَى السَّمَاءِ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7EEBE5FC" w14:textId="388473CF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46580A">
        <w:rPr>
          <w:rFonts w:asciiTheme="majorBidi" w:hAnsiTheme="majorBidi" w:cstheme="majorBidi"/>
          <w:sz w:val="32"/>
          <w:szCs w:val="32"/>
        </w:rPr>
        <w:t>:</w:t>
      </w:r>
    </w:p>
    <w:p w14:paraId="3AE2F1FA" w14:textId="048F1997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ذِكْرُ الأبطال: (نصف علامة)</w:t>
      </w:r>
    </w:p>
    <w:p w14:paraId="2F69E05C" w14:textId="17B7E239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ذِكْرُ الفعل الذي كانوا يقومون به: (نصف علامة)</w:t>
      </w:r>
    </w:p>
    <w:p w14:paraId="0BD0E96A" w14:textId="77777777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</w:rPr>
      </w:pPr>
    </w:p>
    <w:p w14:paraId="0D70DF34" w14:textId="77777777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</w:rPr>
      </w:pPr>
    </w:p>
    <w:p w14:paraId="4DDF7C49" w14:textId="77777777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٢-</w:t>
      </w:r>
      <w:r w:rsidRPr="0046580A">
        <w:rPr>
          <w:rFonts w:asciiTheme="majorBidi" w:hAnsiTheme="majorBidi" w:cstheme="majorBidi"/>
          <w:sz w:val="32"/>
          <w:szCs w:val="32"/>
        </w:rPr>
        <w:t xml:space="preserve"> </w:t>
      </w:r>
      <w:r w:rsidRPr="0046580A">
        <w:rPr>
          <w:rFonts w:asciiTheme="majorBidi" w:hAnsiTheme="majorBidi" w:cstheme="majorBidi"/>
          <w:sz w:val="32"/>
          <w:szCs w:val="32"/>
          <w:rtl/>
        </w:rPr>
        <w:t>مَا الحَدَثُ الغَرِيبُ الَّذِي غَيَّرَ مَجْرَى اللَّيْلَةِ؟ اسْتَخْرِجْ شَاهِدًا يَدُلُّ عَلَى ذَلِكَ</w:t>
      </w:r>
      <w:r w:rsidRPr="0046580A">
        <w:rPr>
          <w:rFonts w:asciiTheme="majorBidi" w:hAnsiTheme="majorBidi" w:cstheme="majorBidi"/>
          <w:sz w:val="32"/>
          <w:szCs w:val="32"/>
        </w:rPr>
        <w:t>.</w:t>
      </w:r>
      <w:r w:rsidRPr="0046580A">
        <w:rPr>
          <w:rFonts w:asciiTheme="majorBidi" w:hAnsiTheme="majorBidi" w:cstheme="majorBidi"/>
          <w:sz w:val="32"/>
          <w:szCs w:val="32"/>
          <w:rtl/>
        </w:rPr>
        <w:t xml:space="preserve"> (علامة واحدة)</w:t>
      </w:r>
    </w:p>
    <w:p w14:paraId="16AEBAD8" w14:textId="11AFDB28" w:rsidR="00015A4D" w:rsidRPr="0046580A" w:rsidRDefault="00015A4D" w:rsidP="0046580A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الحَدَثُ الغَرِيبُ هو: ظُهُورُ سَفِينَةٍ فَضَائِيَّةٍ ضَخْمَةٍ فِي السَّمَاءِ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2157A950" w14:textId="76F13610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الشَّاهِدُ هو: "َفجْأَةً لَمَعَتْ نُقْطَةُ ضَوْءٍ زَرْقَاءَ فِي السَّمَاءِ، ثُمَّ تَحَوَّلَتْ بِسُرْعَةٍ إِلَى سَفِينَةٍ فَضَائِيَّةٍ ضَخْمَةٍ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"</w:t>
      </w:r>
    </w:p>
    <w:p w14:paraId="3B072460" w14:textId="48E88091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46580A">
        <w:rPr>
          <w:rFonts w:asciiTheme="majorBidi" w:hAnsiTheme="majorBidi" w:cstheme="majorBidi"/>
          <w:sz w:val="32"/>
          <w:szCs w:val="32"/>
        </w:rPr>
        <w:t>:</w:t>
      </w:r>
    </w:p>
    <w:p w14:paraId="1C0B4733" w14:textId="19406F54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تَحْدِيدُ المُناسَبَةِ: (نصف علامة)</w:t>
      </w:r>
    </w:p>
    <w:p w14:paraId="77B73E93" w14:textId="6C749A6A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اسْتِخْرَاجُ الشَّاهِدِ: (نصف علامة)</w:t>
      </w:r>
    </w:p>
    <w:p w14:paraId="4BE87F71" w14:textId="77777777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</w:rPr>
      </w:pPr>
    </w:p>
    <w:p w14:paraId="63A5BCFA" w14:textId="601B0B2D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</w:rPr>
      </w:pPr>
    </w:p>
    <w:p w14:paraId="3CE44371" w14:textId="4F7B7B31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٣- اِسْتَخْرِجْ مِنَ الفَقْرَةِ الثَّانِيَةِ تَشْبِيهًا</w:t>
      </w:r>
      <w:r w:rsidRPr="0046580A">
        <w:rPr>
          <w:rFonts w:asciiTheme="majorBidi" w:hAnsiTheme="majorBidi" w:cstheme="majorBidi"/>
          <w:sz w:val="32"/>
          <w:szCs w:val="32"/>
        </w:rPr>
        <w:t>.</w:t>
      </w:r>
      <w:r w:rsidRPr="0046580A">
        <w:rPr>
          <w:rFonts w:asciiTheme="majorBidi" w:hAnsiTheme="majorBidi" w:cstheme="majorBidi"/>
          <w:sz w:val="32"/>
          <w:szCs w:val="32"/>
          <w:rtl/>
        </w:rPr>
        <w:t xml:space="preserve"> وَحدّد أركانه. (علامة </w:t>
      </w:r>
      <w:r w:rsidR="0046580A">
        <w:rPr>
          <w:rFonts w:asciiTheme="majorBidi" w:hAnsiTheme="majorBidi" w:cstheme="majorBidi" w:hint="cs"/>
          <w:sz w:val="32"/>
          <w:szCs w:val="32"/>
          <w:rtl/>
        </w:rPr>
        <w:t>ونصف)</w:t>
      </w:r>
    </w:p>
    <w:p w14:paraId="03CD75F8" w14:textId="40C7DB49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>التَّشْبِيهُ: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"السَّفِينَةُ كَانَتْ تَتَلَأْلَأُ كَأَنَّهَا نَجْمَةٌ لَامِعَةٌ"</w:t>
      </w:r>
      <w:r w:rsidR="0046580A"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.</w:t>
      </w:r>
    </w:p>
    <w:p w14:paraId="52A4477A" w14:textId="77777777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 xml:space="preserve">أركانه: </w:t>
      </w:r>
    </w:p>
    <w:p w14:paraId="37287471" w14:textId="744A2013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المشبّه: السَّفِينَةُ.</w:t>
      </w:r>
    </w:p>
    <w:p w14:paraId="5ABD7A74" w14:textId="5CC44B72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المشبّه به: نَجْمَةٌ.</w:t>
      </w:r>
    </w:p>
    <w:p w14:paraId="718F3119" w14:textId="0130D6B4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أداة التّشبيه: كأَنَّهَا.</w:t>
      </w:r>
    </w:p>
    <w:p w14:paraId="49A972E2" w14:textId="3280C8B3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وجه الشّبه: لَامِعَةٌ</w:t>
      </w:r>
    </w:p>
    <w:p w14:paraId="3DDB557B" w14:textId="77777777" w:rsidR="00015A4D" w:rsidRPr="0046580A" w:rsidRDefault="00015A4D" w:rsidP="0046580A">
      <w:pPr>
        <w:bidi/>
        <w:ind w:left="720"/>
        <w:rPr>
          <w:rFonts w:asciiTheme="majorBidi" w:hAnsiTheme="majorBidi" w:cstheme="majorBidi"/>
          <w:sz w:val="32"/>
          <w:szCs w:val="32"/>
        </w:rPr>
      </w:pPr>
    </w:p>
    <w:p w14:paraId="7C334CF5" w14:textId="59CB89C4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46580A">
        <w:rPr>
          <w:rFonts w:asciiTheme="majorBidi" w:hAnsiTheme="majorBidi" w:cstheme="majorBidi"/>
          <w:sz w:val="32"/>
          <w:szCs w:val="32"/>
        </w:rPr>
        <w:t>:</w:t>
      </w:r>
    </w:p>
    <w:p w14:paraId="571C571A" w14:textId="2299C7B7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sz w:val="32"/>
          <w:szCs w:val="32"/>
          <w:rtl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اسْتِخْرَاجُ التَّشْبِيهِ كَامِلًا: (نصف علامة)</w:t>
      </w:r>
    </w:p>
    <w:p w14:paraId="4F8E32B0" w14:textId="13B7D31C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تحديد أركانه: (</w:t>
      </w:r>
      <w:r w:rsidR="0046580A">
        <w:rPr>
          <w:rFonts w:asciiTheme="majorBidi" w:hAnsiTheme="majorBidi" w:cstheme="majorBidi" w:hint="cs"/>
          <w:sz w:val="32"/>
          <w:szCs w:val="32"/>
          <w:rtl/>
        </w:rPr>
        <w:t>علامة واحدة</w:t>
      </w:r>
      <w:r w:rsidRPr="0046580A">
        <w:rPr>
          <w:rFonts w:asciiTheme="majorBidi" w:hAnsiTheme="majorBidi" w:cstheme="majorBidi"/>
          <w:sz w:val="32"/>
          <w:szCs w:val="32"/>
          <w:rtl/>
        </w:rPr>
        <w:t>)</w:t>
      </w:r>
    </w:p>
    <w:p w14:paraId="410DED07" w14:textId="77777777" w:rsidR="00253E6D" w:rsidRPr="0046580A" w:rsidRDefault="00253E6D" w:rsidP="0046580A">
      <w:pPr>
        <w:pStyle w:val="ListParagraph"/>
        <w:bidi/>
        <w:ind w:left="1080"/>
        <w:rPr>
          <w:rFonts w:asciiTheme="majorBidi" w:hAnsiTheme="majorBidi" w:cstheme="majorBidi"/>
          <w:sz w:val="32"/>
          <w:szCs w:val="32"/>
          <w:rtl/>
        </w:rPr>
      </w:pPr>
    </w:p>
    <w:p w14:paraId="1FD715C7" w14:textId="77777777" w:rsidR="00253E6D" w:rsidRPr="0046580A" w:rsidRDefault="00253E6D" w:rsidP="0046580A">
      <w:pPr>
        <w:pStyle w:val="ListParagraph"/>
        <w:bidi/>
        <w:ind w:left="0"/>
        <w:rPr>
          <w:rFonts w:asciiTheme="majorBidi" w:hAnsiTheme="majorBidi" w:cstheme="majorBidi"/>
          <w:sz w:val="32"/>
          <w:szCs w:val="32"/>
          <w:rtl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٤</w:t>
      </w:r>
      <w:r w:rsidRPr="0046580A">
        <w:rPr>
          <w:rFonts w:asciiTheme="majorBidi" w:hAnsiTheme="majorBidi" w:cstheme="majorBidi"/>
          <w:sz w:val="32"/>
          <w:szCs w:val="32"/>
        </w:rPr>
        <w:t xml:space="preserve">- </w:t>
      </w:r>
      <w:r w:rsidRPr="0046580A">
        <w:rPr>
          <w:rFonts w:asciiTheme="majorBidi" w:hAnsiTheme="majorBidi" w:cstheme="majorBidi"/>
          <w:sz w:val="32"/>
          <w:szCs w:val="32"/>
          <w:rtl/>
        </w:rPr>
        <w:t>اِسْتَخْرِجْ مِنَ الفِقْرَتينِ الثَّانِيَةِ والثَّالِثَةِ المُفْرَداتِ وَالعِبَاراتِ المُتَعَلِّقَةَ بالفَضَاءِ وَتُشَكِّلُ حَقْلًا مُعْجَمِيًّا لَهُ</w:t>
      </w:r>
      <w:r w:rsidRPr="0046580A">
        <w:rPr>
          <w:rFonts w:asciiTheme="majorBidi" w:hAnsiTheme="majorBidi" w:cstheme="majorBidi"/>
          <w:sz w:val="32"/>
          <w:szCs w:val="32"/>
        </w:rPr>
        <w:t>.</w:t>
      </w:r>
      <w:r w:rsidRPr="0046580A">
        <w:rPr>
          <w:rFonts w:asciiTheme="majorBidi" w:hAnsiTheme="majorBidi" w:cstheme="majorBidi"/>
          <w:sz w:val="32"/>
          <w:szCs w:val="32"/>
          <w:rtl/>
        </w:rPr>
        <w:t xml:space="preserve"> (علامتان)</w:t>
      </w:r>
    </w:p>
    <w:p w14:paraId="4645B870" w14:textId="4E3463C6" w:rsidR="00253E6D" w:rsidRPr="0046580A" w:rsidRDefault="00253E6D" w:rsidP="0046580A">
      <w:p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-  المفردات والعبارات المتعلّقة بالفضاء هي:" سفينة فضائي</w:t>
      </w:r>
      <w:r w:rsidR="0046580A"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ّ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ة، سماء، ضوء، نجم، فضاء، كوكب، غابات زرقاء، أشجار، رياح.</w:t>
      </w:r>
    </w:p>
    <w:p w14:paraId="49E4EA5A" w14:textId="77777777" w:rsidR="00253E6D" w:rsidRPr="0046580A" w:rsidRDefault="00253E6D" w:rsidP="0046580A">
      <w:pPr>
        <w:bidi/>
        <w:rPr>
          <w:rFonts w:asciiTheme="majorBidi" w:hAnsiTheme="majorBidi" w:cstheme="majorBidi"/>
          <w:sz w:val="32"/>
          <w:szCs w:val="32"/>
          <w:rtl/>
        </w:rPr>
      </w:pPr>
    </w:p>
    <w:p w14:paraId="0203E13C" w14:textId="77777777" w:rsidR="00253E6D" w:rsidRPr="0046580A" w:rsidRDefault="00253E6D" w:rsidP="0046580A">
      <w:p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46580A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46580A">
        <w:rPr>
          <w:rFonts w:asciiTheme="majorBidi" w:hAnsiTheme="majorBidi" w:cstheme="majorBidi"/>
          <w:sz w:val="32"/>
          <w:szCs w:val="32"/>
        </w:rPr>
        <w:t>:</w:t>
      </w:r>
    </w:p>
    <w:p w14:paraId="7BC174FA" w14:textId="69E467C0" w:rsidR="00253E6D" w:rsidRPr="0046580A" w:rsidRDefault="00253E6D" w:rsidP="0046580A">
      <w:pPr>
        <w:pStyle w:val="ListParagraph"/>
        <w:bidi/>
        <w:ind w:left="0"/>
        <w:rPr>
          <w:rFonts w:asciiTheme="majorBidi" w:hAnsiTheme="majorBidi" w:cstheme="majorBidi"/>
          <w:sz w:val="32"/>
          <w:szCs w:val="32"/>
          <w:rtl/>
        </w:rPr>
      </w:pPr>
    </w:p>
    <w:p w14:paraId="47B1A849" w14:textId="205DB8C0" w:rsidR="00253E6D" w:rsidRPr="0046580A" w:rsidRDefault="00253E6D" w:rsidP="0046580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  <w:rtl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استخراج المفردات من الفقرتي</w:t>
      </w:r>
      <w:r w:rsidR="00087DAD" w:rsidRPr="0046580A">
        <w:rPr>
          <w:rFonts w:asciiTheme="majorBidi" w:hAnsiTheme="majorBidi" w:cstheme="majorBidi"/>
          <w:sz w:val="32"/>
          <w:szCs w:val="32"/>
          <w:rtl/>
        </w:rPr>
        <w:t>ْ</w:t>
      </w:r>
      <w:r w:rsidRPr="0046580A">
        <w:rPr>
          <w:rFonts w:asciiTheme="majorBidi" w:hAnsiTheme="majorBidi" w:cstheme="majorBidi"/>
          <w:sz w:val="32"/>
          <w:szCs w:val="32"/>
          <w:rtl/>
        </w:rPr>
        <w:t>ن</w:t>
      </w:r>
      <w:r w:rsidR="00087DAD" w:rsidRPr="0046580A">
        <w:rPr>
          <w:rFonts w:asciiTheme="majorBidi" w:hAnsiTheme="majorBidi" w:cstheme="majorBidi"/>
          <w:sz w:val="32"/>
          <w:szCs w:val="32"/>
          <w:rtl/>
        </w:rPr>
        <w:t>ِ</w:t>
      </w:r>
      <w:r w:rsidRPr="0046580A">
        <w:rPr>
          <w:rFonts w:asciiTheme="majorBidi" w:hAnsiTheme="majorBidi" w:cstheme="majorBidi"/>
          <w:sz w:val="32"/>
          <w:szCs w:val="32"/>
          <w:rtl/>
        </w:rPr>
        <w:t xml:space="preserve">: </w:t>
      </w:r>
      <w:r w:rsidR="00087DAD" w:rsidRPr="0046580A">
        <w:rPr>
          <w:rFonts w:asciiTheme="majorBidi" w:hAnsiTheme="majorBidi" w:cstheme="majorBidi"/>
          <w:sz w:val="32"/>
          <w:szCs w:val="32"/>
          <w:rtl/>
        </w:rPr>
        <w:t>(علامتان)</w:t>
      </w:r>
    </w:p>
    <w:p w14:paraId="21ED0E60" w14:textId="77777777" w:rsidR="00087DAD" w:rsidRPr="0046580A" w:rsidRDefault="00087DAD" w:rsidP="0046580A">
      <w:pPr>
        <w:pStyle w:val="ListParagraph"/>
        <w:bidi/>
        <w:ind w:left="0"/>
        <w:rPr>
          <w:rFonts w:asciiTheme="majorBidi" w:hAnsiTheme="majorBidi" w:cstheme="majorBidi"/>
          <w:sz w:val="32"/>
          <w:szCs w:val="32"/>
          <w:rtl/>
        </w:rPr>
      </w:pPr>
    </w:p>
    <w:p w14:paraId="692F4E49" w14:textId="55D80825" w:rsidR="00253E6D" w:rsidRPr="0046580A" w:rsidRDefault="00087DAD" w:rsidP="0046580A">
      <w:pPr>
        <w:pStyle w:val="ListParagraph"/>
        <w:bidi/>
        <w:ind w:left="0"/>
        <w:rPr>
          <w:rFonts w:asciiTheme="majorBidi" w:hAnsiTheme="majorBidi" w:cstheme="majorBidi"/>
          <w:sz w:val="32"/>
          <w:szCs w:val="32"/>
          <w:rtl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 xml:space="preserve">٥- </w:t>
      </w:r>
      <w:r w:rsidR="00253E6D" w:rsidRPr="0046580A">
        <w:rPr>
          <w:rFonts w:asciiTheme="majorBidi" w:hAnsiTheme="majorBidi" w:cstheme="majorBidi"/>
          <w:sz w:val="32"/>
          <w:szCs w:val="32"/>
          <w:rtl/>
        </w:rPr>
        <w:t>كيفَ تَصرَّفَ الأَصْدِقاءُ لِحلِّ المُشكلةِ؟ وَهَلْ نَجَحوا؟ كَيْفَ؟</w:t>
      </w:r>
      <w:r w:rsidRPr="0046580A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="00253E6D" w:rsidRPr="0046580A">
        <w:rPr>
          <w:rFonts w:asciiTheme="majorBidi" w:hAnsiTheme="majorBidi" w:cstheme="majorBidi"/>
          <w:sz w:val="32"/>
          <w:szCs w:val="32"/>
          <w:rtl/>
        </w:rPr>
        <w:t xml:space="preserve">علامة </w:t>
      </w:r>
      <w:r w:rsidR="0046580A">
        <w:rPr>
          <w:rFonts w:asciiTheme="majorBidi" w:hAnsiTheme="majorBidi" w:cstheme="majorBidi" w:hint="cs"/>
          <w:sz w:val="32"/>
          <w:szCs w:val="32"/>
          <w:rtl/>
        </w:rPr>
        <w:t>ونصف</w:t>
      </w:r>
      <w:r w:rsidRPr="0046580A">
        <w:rPr>
          <w:rFonts w:asciiTheme="majorBidi" w:hAnsiTheme="majorBidi" w:cstheme="majorBidi"/>
          <w:sz w:val="32"/>
          <w:szCs w:val="32"/>
          <w:rtl/>
        </w:rPr>
        <w:t>)</w:t>
      </w:r>
    </w:p>
    <w:p w14:paraId="2BBE896D" w14:textId="77777777" w:rsidR="00087DAD" w:rsidRPr="0046580A" w:rsidRDefault="00087DAD" w:rsidP="0046580A">
      <w:pPr>
        <w:pStyle w:val="ListParagraph"/>
        <w:bidi/>
        <w:ind w:left="0"/>
        <w:rPr>
          <w:rFonts w:asciiTheme="majorBidi" w:hAnsiTheme="majorBidi" w:cstheme="majorBidi"/>
          <w:sz w:val="32"/>
          <w:szCs w:val="32"/>
          <w:rtl/>
        </w:rPr>
      </w:pPr>
    </w:p>
    <w:p w14:paraId="329CF6C1" w14:textId="26362453" w:rsidR="00253E6D" w:rsidRPr="0046580A" w:rsidRDefault="00253E6D" w:rsidP="0046580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تعاون</w:t>
      </w:r>
      <w:r w:rsidR="00087DAD"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الأصدقاءُ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معًا لحل الألغاز ال</w:t>
      </w:r>
      <w:r w:rsidR="00087DAD"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ّ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تي تؤد</w:t>
      </w:r>
      <w:r w:rsidR="00087DAD"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ّ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ي إلى مفتاح الش</w:t>
      </w:r>
      <w:r w:rsidR="00087DAD"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ّ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مس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4AB31C62" w14:textId="6FF93846" w:rsidR="00253E6D" w:rsidRPr="0046580A" w:rsidRDefault="00253E6D" w:rsidP="0046580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نعم، نجحوا في النهاية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46F0B603" w14:textId="487D122A" w:rsidR="00087DAD" w:rsidRPr="0046580A" w:rsidRDefault="00087DAD" w:rsidP="0046580A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46580A">
        <w:rPr>
          <w:rFonts w:asciiTheme="majorBidi" w:hAnsiTheme="majorBidi" w:cstheme="majorBidi"/>
          <w:sz w:val="32"/>
          <w:szCs w:val="32"/>
        </w:rPr>
        <w:t>:</w:t>
      </w:r>
    </w:p>
    <w:p w14:paraId="534B247E" w14:textId="5E7B4F1B" w:rsidR="00253E6D" w:rsidRPr="0046580A" w:rsidRDefault="00253E6D" w:rsidP="0046580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  <w:rtl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 xml:space="preserve">تصرف الأصدقاء: </w:t>
      </w:r>
      <w:r w:rsidR="00087DAD" w:rsidRPr="0046580A">
        <w:rPr>
          <w:rFonts w:asciiTheme="majorBidi" w:hAnsiTheme="majorBidi" w:cstheme="majorBidi"/>
          <w:sz w:val="32"/>
          <w:szCs w:val="32"/>
          <w:rtl/>
        </w:rPr>
        <w:t>(</w:t>
      </w:r>
      <w:r w:rsidR="0046580A">
        <w:rPr>
          <w:rFonts w:asciiTheme="majorBidi" w:hAnsiTheme="majorBidi" w:cstheme="majorBidi" w:hint="cs"/>
          <w:sz w:val="32"/>
          <w:szCs w:val="32"/>
          <w:rtl/>
        </w:rPr>
        <w:t>علامة</w:t>
      </w:r>
      <w:r w:rsidR="00087DAD" w:rsidRPr="0046580A">
        <w:rPr>
          <w:rFonts w:asciiTheme="majorBidi" w:hAnsiTheme="majorBidi" w:cstheme="majorBidi"/>
          <w:sz w:val="32"/>
          <w:szCs w:val="32"/>
          <w:rtl/>
        </w:rPr>
        <w:t>)</w:t>
      </w:r>
    </w:p>
    <w:p w14:paraId="671B0858" w14:textId="52211F17" w:rsidR="00253E6D" w:rsidRPr="0046580A" w:rsidRDefault="00087DAD" w:rsidP="0046580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 xml:space="preserve">ذكر </w:t>
      </w:r>
      <w:r w:rsidR="00253E6D" w:rsidRPr="0046580A">
        <w:rPr>
          <w:rFonts w:asciiTheme="majorBidi" w:hAnsiTheme="majorBidi" w:cstheme="majorBidi"/>
          <w:sz w:val="32"/>
          <w:szCs w:val="32"/>
          <w:rtl/>
        </w:rPr>
        <w:t>الن</w:t>
      </w:r>
      <w:r w:rsidR="0046580A" w:rsidRPr="0046580A">
        <w:rPr>
          <w:rFonts w:asciiTheme="majorBidi" w:hAnsiTheme="majorBidi" w:cstheme="majorBidi"/>
          <w:sz w:val="32"/>
          <w:szCs w:val="32"/>
          <w:rtl/>
        </w:rPr>
        <w:t>ّ</w:t>
      </w:r>
      <w:r w:rsidR="00253E6D" w:rsidRPr="0046580A">
        <w:rPr>
          <w:rFonts w:asciiTheme="majorBidi" w:hAnsiTheme="majorBidi" w:cstheme="majorBidi"/>
          <w:sz w:val="32"/>
          <w:szCs w:val="32"/>
          <w:rtl/>
        </w:rPr>
        <w:t xml:space="preserve">جاح: </w:t>
      </w:r>
      <w:r w:rsidRPr="0046580A">
        <w:rPr>
          <w:rFonts w:asciiTheme="majorBidi" w:hAnsiTheme="majorBidi" w:cstheme="majorBidi"/>
          <w:sz w:val="32"/>
          <w:szCs w:val="32"/>
          <w:rtl/>
        </w:rPr>
        <w:t>(</w:t>
      </w:r>
      <w:r w:rsidR="00253E6D" w:rsidRPr="0046580A">
        <w:rPr>
          <w:rFonts w:asciiTheme="majorBidi" w:hAnsiTheme="majorBidi" w:cstheme="majorBidi"/>
          <w:sz w:val="32"/>
          <w:szCs w:val="32"/>
          <w:rtl/>
        </w:rPr>
        <w:t>نصف العلامة</w:t>
      </w:r>
      <w:r w:rsidRPr="0046580A">
        <w:rPr>
          <w:rFonts w:asciiTheme="majorBidi" w:hAnsiTheme="majorBidi" w:cstheme="majorBidi"/>
          <w:sz w:val="32"/>
          <w:szCs w:val="32"/>
          <w:rtl/>
        </w:rPr>
        <w:t>)</w:t>
      </w:r>
    </w:p>
    <w:p w14:paraId="1554EFAC" w14:textId="77777777" w:rsidR="00087DAD" w:rsidRPr="0046580A" w:rsidRDefault="00087DAD" w:rsidP="0046580A">
      <w:pPr>
        <w:pStyle w:val="ListParagraph"/>
        <w:bidi/>
        <w:ind w:left="1800"/>
        <w:rPr>
          <w:rFonts w:asciiTheme="majorBidi" w:hAnsiTheme="majorBidi" w:cstheme="majorBidi"/>
          <w:sz w:val="32"/>
          <w:szCs w:val="32"/>
          <w:rtl/>
        </w:rPr>
      </w:pPr>
    </w:p>
    <w:p w14:paraId="39006701" w14:textId="6EDD168A" w:rsidR="00253E6D" w:rsidRPr="0046580A" w:rsidRDefault="00087DAD" w:rsidP="0046580A">
      <w:pPr>
        <w:pStyle w:val="ListParagraph"/>
        <w:bidi/>
        <w:ind w:left="0"/>
        <w:rPr>
          <w:rFonts w:asciiTheme="majorBidi" w:hAnsiTheme="majorBidi" w:cstheme="majorBidi"/>
          <w:sz w:val="32"/>
          <w:szCs w:val="32"/>
          <w:rtl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 xml:space="preserve">٦- </w:t>
      </w:r>
      <w:r w:rsidR="00253E6D" w:rsidRPr="0046580A">
        <w:rPr>
          <w:rFonts w:asciiTheme="majorBidi" w:hAnsiTheme="majorBidi" w:cstheme="majorBidi"/>
          <w:sz w:val="32"/>
          <w:szCs w:val="32"/>
          <w:rtl/>
        </w:rPr>
        <w:t>مَا النَّمَطُ المُهَيْمِنُ عَلَى النَّصِّ؟ اِسْتَخْرِجْ مُؤَشِّرَيْنِ يَدُلّانِ عَليْهِ؟</w:t>
      </w:r>
      <w:r w:rsidRPr="0046580A">
        <w:rPr>
          <w:rFonts w:asciiTheme="majorBidi" w:hAnsiTheme="majorBidi" w:cstheme="majorBidi"/>
          <w:sz w:val="32"/>
          <w:szCs w:val="32"/>
          <w:rtl/>
        </w:rPr>
        <w:t xml:space="preserve"> (علامة واحدة)</w:t>
      </w:r>
    </w:p>
    <w:p w14:paraId="1C86D936" w14:textId="158192C1" w:rsidR="00253E6D" w:rsidRPr="0046580A" w:rsidRDefault="00253E6D" w:rsidP="0046580A">
      <w:pPr>
        <w:pStyle w:val="ListParagraph"/>
        <w:bidi/>
        <w:ind w:left="0"/>
        <w:rPr>
          <w:rFonts w:asciiTheme="majorBidi" w:hAnsiTheme="majorBidi" w:cstheme="majorBidi"/>
          <w:sz w:val="32"/>
          <w:szCs w:val="32"/>
          <w:rtl/>
        </w:rPr>
      </w:pPr>
      <w:r w:rsidRPr="0046580A">
        <w:rPr>
          <w:rFonts w:asciiTheme="majorBidi" w:hAnsiTheme="majorBidi" w:cstheme="majorBidi"/>
          <w:sz w:val="32"/>
          <w:szCs w:val="32"/>
        </w:rPr>
        <w:tab/>
      </w:r>
    </w:p>
    <w:p w14:paraId="08C436F5" w14:textId="6EB550C5" w:rsidR="00253E6D" w:rsidRPr="0046580A" w:rsidRDefault="00087DAD" w:rsidP="0046580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النَّمَطُ المُهَيْمِنُ عَلَى النَّصِّ هو النَّمطُ السّرديُّ، أمَّا المؤشّرانِ اللّذانِ يدلّانِ عليهِ فهما:</w:t>
      </w:r>
    </w:p>
    <w:p w14:paraId="6A0BC97A" w14:textId="4EB46650" w:rsidR="00087DAD" w:rsidRPr="0046580A" w:rsidRDefault="00087DAD" w:rsidP="0046580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استخدامُ الأفعال الماضية: لمعت- وصلوا- أدركَ...</w:t>
      </w:r>
    </w:p>
    <w:p w14:paraId="79C5F30F" w14:textId="620F8E89" w:rsidR="00087DAD" w:rsidRPr="0046580A" w:rsidRDefault="00087DAD" w:rsidP="0046580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وجود شخصيّات: جَادٌ، وَسَامِيٌ، وَرِيمَا، وَرُولا.</w:t>
      </w:r>
    </w:p>
    <w:p w14:paraId="7198A6F5" w14:textId="77777777" w:rsidR="00087DAD" w:rsidRPr="0046580A" w:rsidRDefault="00087DAD" w:rsidP="0046580A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46580A">
        <w:rPr>
          <w:rFonts w:asciiTheme="majorBidi" w:hAnsiTheme="majorBidi" w:cstheme="majorBidi"/>
          <w:sz w:val="32"/>
          <w:szCs w:val="32"/>
        </w:rPr>
        <w:t>:</w:t>
      </w:r>
    </w:p>
    <w:p w14:paraId="5925AF14" w14:textId="13A0B137" w:rsidR="00253E6D" w:rsidRDefault="00087DAD" w:rsidP="0046580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6580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تحديد النّمط: </w:t>
      </w:r>
      <w:r w:rsidR="0046580A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(نصف علامة)</w:t>
      </w:r>
    </w:p>
    <w:p w14:paraId="5088D328" w14:textId="34AB2024" w:rsidR="0046580A" w:rsidRPr="0046580A" w:rsidRDefault="0046580A" w:rsidP="0046580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تحديد مؤشّريْن: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(نصف علامة)</w:t>
      </w:r>
    </w:p>
    <w:p w14:paraId="6A8B0ED8" w14:textId="77777777" w:rsidR="00015A4D" w:rsidRPr="0046580A" w:rsidRDefault="00015A4D" w:rsidP="0046580A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622768E5" w14:textId="4DB58B47" w:rsidR="00015A4D" w:rsidRPr="0046580A" w:rsidRDefault="00253E6D" w:rsidP="0046580A">
      <w:p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٧-</w:t>
      </w:r>
      <w:r w:rsidR="00015A4D" w:rsidRPr="0046580A">
        <w:rPr>
          <w:rFonts w:asciiTheme="majorBidi" w:hAnsiTheme="majorBidi" w:cstheme="majorBidi"/>
          <w:sz w:val="32"/>
          <w:szCs w:val="32"/>
        </w:rPr>
        <w:t xml:space="preserve"> </w:t>
      </w:r>
      <w:r w:rsidR="00015A4D" w:rsidRPr="0046580A">
        <w:rPr>
          <w:rFonts w:asciiTheme="majorBidi" w:hAnsiTheme="majorBidi" w:cstheme="majorBidi"/>
          <w:sz w:val="32"/>
          <w:szCs w:val="32"/>
          <w:rtl/>
        </w:rPr>
        <w:t>هَلْ كُنتَ سَتَخُوضُ المُغَامَرَةَ لَوْ كُنْتَ مَكَانَ الأَصْدِقَاءِ؟ لِمَاذَا؟</w:t>
      </w:r>
      <w:r w:rsidRPr="0046580A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="00087DAD" w:rsidRPr="0046580A">
        <w:rPr>
          <w:rFonts w:asciiTheme="majorBidi" w:hAnsiTheme="majorBidi" w:cstheme="majorBidi"/>
          <w:sz w:val="32"/>
          <w:szCs w:val="32"/>
          <w:rtl/>
        </w:rPr>
        <w:t>علامتان</w:t>
      </w:r>
      <w:r w:rsidRPr="0046580A">
        <w:rPr>
          <w:rFonts w:asciiTheme="majorBidi" w:hAnsiTheme="majorBidi" w:cstheme="majorBidi"/>
          <w:sz w:val="32"/>
          <w:szCs w:val="32"/>
          <w:rtl/>
        </w:rPr>
        <w:t>)</w:t>
      </w:r>
    </w:p>
    <w:p w14:paraId="1CEFFB33" w14:textId="177A48B1" w:rsidR="00015A4D" w:rsidRPr="0046580A" w:rsidRDefault="00015A4D" w:rsidP="0046580A">
      <w:pPr>
        <w:pStyle w:val="ListParagraph"/>
        <w:numPr>
          <w:ilvl w:val="0"/>
          <w:numId w:val="1"/>
        </w:numPr>
        <w:bidi/>
        <w:ind w:left="1080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إِجَابَةٌ حُرَّةٌ، مِثْلًا: </w:t>
      </w:r>
      <w:r w:rsidR="00253E6D"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"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نَعَمْ، كُنتُ سَأَخُوضُ المُغَامَرَةَ لِأَنَّنِي أُحِبُّ الاِسْتِكْشَافَ وَالتَّحَدِّيَاتِ</w:t>
      </w:r>
      <w:r w:rsidRPr="0046580A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  <w:r w:rsidR="00253E6D" w:rsidRPr="0046580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"</w:t>
      </w:r>
    </w:p>
    <w:p w14:paraId="3D849D7B" w14:textId="31AEE1B2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46580A">
        <w:rPr>
          <w:rFonts w:asciiTheme="majorBidi" w:hAnsiTheme="majorBidi" w:cstheme="majorBidi"/>
          <w:sz w:val="32"/>
          <w:szCs w:val="32"/>
        </w:rPr>
        <w:t>:</w:t>
      </w:r>
    </w:p>
    <w:p w14:paraId="239A5C3D" w14:textId="49BA7440" w:rsidR="00015A4D" w:rsidRPr="0046580A" w:rsidRDefault="00015A4D" w:rsidP="0046580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 xml:space="preserve">شَرْحٌ </w:t>
      </w:r>
      <w:r w:rsidR="0046580A" w:rsidRPr="0046580A">
        <w:rPr>
          <w:rFonts w:asciiTheme="majorBidi" w:hAnsiTheme="majorBidi" w:cstheme="majorBidi"/>
          <w:sz w:val="32"/>
          <w:szCs w:val="32"/>
          <w:rtl/>
        </w:rPr>
        <w:t>ال</w:t>
      </w:r>
      <w:r w:rsidRPr="0046580A">
        <w:rPr>
          <w:rFonts w:asciiTheme="majorBidi" w:hAnsiTheme="majorBidi" w:cstheme="majorBidi"/>
          <w:sz w:val="32"/>
          <w:szCs w:val="32"/>
          <w:rtl/>
        </w:rPr>
        <w:t xml:space="preserve">سَّبَبِ بِشَكْلٍ وَاضِحٍ: </w:t>
      </w:r>
      <w:r w:rsidR="00253E6D" w:rsidRPr="0046580A">
        <w:rPr>
          <w:rFonts w:asciiTheme="majorBidi" w:hAnsiTheme="majorBidi" w:cstheme="majorBidi"/>
          <w:sz w:val="32"/>
          <w:szCs w:val="32"/>
          <w:rtl/>
        </w:rPr>
        <w:t>(</w:t>
      </w:r>
      <w:r w:rsidRPr="0046580A">
        <w:rPr>
          <w:rFonts w:asciiTheme="majorBidi" w:hAnsiTheme="majorBidi" w:cstheme="majorBidi"/>
          <w:sz w:val="32"/>
          <w:szCs w:val="32"/>
          <w:rtl/>
        </w:rPr>
        <w:t>علامة واحدة</w:t>
      </w:r>
      <w:r w:rsidR="00253E6D" w:rsidRPr="0046580A">
        <w:rPr>
          <w:rFonts w:asciiTheme="majorBidi" w:hAnsiTheme="majorBidi" w:cstheme="majorBidi"/>
          <w:sz w:val="32"/>
          <w:szCs w:val="32"/>
          <w:rtl/>
        </w:rPr>
        <w:t>)</w:t>
      </w:r>
    </w:p>
    <w:p w14:paraId="6C87E2AF" w14:textId="74A035E2" w:rsidR="0046580A" w:rsidRPr="0046580A" w:rsidRDefault="0046580A" w:rsidP="0046580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46580A">
        <w:rPr>
          <w:rFonts w:asciiTheme="majorBidi" w:hAnsiTheme="majorBidi" w:cstheme="majorBidi"/>
          <w:sz w:val="32"/>
          <w:szCs w:val="32"/>
          <w:rtl/>
        </w:rPr>
        <w:t xml:space="preserve">جُملةُ فصيحة: </w:t>
      </w:r>
      <w:r w:rsidRPr="0046580A">
        <w:rPr>
          <w:rFonts w:asciiTheme="majorBidi" w:hAnsiTheme="majorBidi" w:cstheme="majorBidi"/>
          <w:sz w:val="32"/>
          <w:szCs w:val="32"/>
          <w:rtl/>
        </w:rPr>
        <w:t>(علامة واحدة)</w:t>
      </w:r>
    </w:p>
    <w:p w14:paraId="73D160DB" w14:textId="77777777" w:rsidR="00015A4D" w:rsidRPr="0046580A" w:rsidRDefault="00015A4D" w:rsidP="0046580A">
      <w:pPr>
        <w:bidi/>
        <w:rPr>
          <w:rFonts w:asciiTheme="majorBidi" w:hAnsiTheme="majorBidi" w:cstheme="majorBidi"/>
          <w:sz w:val="32"/>
          <w:szCs w:val="32"/>
        </w:rPr>
      </w:pPr>
    </w:p>
    <w:p w14:paraId="427DA373" w14:textId="3BFA29D2" w:rsidR="00253E6D" w:rsidRPr="0046580A" w:rsidRDefault="00253E6D" w:rsidP="0046580A">
      <w:pPr>
        <w:bidi/>
        <w:rPr>
          <w:rFonts w:asciiTheme="majorBidi" w:hAnsiTheme="majorBidi" w:cstheme="majorBidi"/>
          <w:sz w:val="32"/>
          <w:szCs w:val="32"/>
        </w:rPr>
      </w:pPr>
    </w:p>
    <w:p w14:paraId="0B05CC12" w14:textId="1E9917E0" w:rsidR="00491A22" w:rsidRPr="0046580A" w:rsidRDefault="00491A22" w:rsidP="0046580A">
      <w:pPr>
        <w:bidi/>
        <w:rPr>
          <w:rFonts w:asciiTheme="majorBidi" w:hAnsiTheme="majorBidi" w:cstheme="majorBidi"/>
          <w:sz w:val="32"/>
          <w:szCs w:val="32"/>
        </w:rPr>
      </w:pPr>
    </w:p>
    <w:sectPr w:rsidR="00491A22" w:rsidRPr="00465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366CA"/>
    <w:multiLevelType w:val="hybridMultilevel"/>
    <w:tmpl w:val="73F4E9F6"/>
    <w:lvl w:ilvl="0" w:tplc="CF8CD7A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4D"/>
    <w:rsid w:val="00015A4D"/>
    <w:rsid w:val="00087DAD"/>
    <w:rsid w:val="00253E6D"/>
    <w:rsid w:val="0046580A"/>
    <w:rsid w:val="00491A22"/>
    <w:rsid w:val="007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942AB"/>
  <w15:chartTrackingRefBased/>
  <w15:docId w15:val="{107F51F5-7ED0-2B44-B9FA-C8CFEFB6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2025-03-23T18:22:00Z</dcterms:created>
  <dcterms:modified xsi:type="dcterms:W3CDTF">2025-03-24T15:55:00Z</dcterms:modified>
</cp:coreProperties>
</file>